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9B" w:rsidRPr="00503BA7" w:rsidRDefault="00855C9B" w:rsidP="00855C9B">
      <w:pPr>
        <w:jc w:val="center"/>
      </w:pPr>
      <w:r w:rsidRPr="00503BA7">
        <w:rPr>
          <w:rFonts w:ascii="Comic Sans MS" w:hAnsi="Comic Sans MS"/>
          <w:shadow/>
          <w:sz w:val="48"/>
          <w:szCs w:val="48"/>
        </w:rPr>
        <w:t>)*</w:t>
      </w:r>
      <w:r w:rsidRPr="00503BA7">
        <w:rPr>
          <w:rFonts w:ascii="Courier New" w:hAnsi="Courier New" w:cs="Courier New"/>
          <w:b/>
          <w:bCs/>
          <w:shadow/>
          <w:sz w:val="20"/>
          <w:szCs w:val="20"/>
        </w:rPr>
        <w:t>(Stazione Celeste)</w:t>
      </w:r>
    </w:p>
    <w:p w:rsidR="00855C9B" w:rsidRPr="00503BA7" w:rsidRDefault="00855C9B" w:rsidP="00855C9B">
      <w:pPr>
        <w:jc w:val="center"/>
      </w:pPr>
      <w:r w:rsidRPr="00503BA7">
        <w:t> </w:t>
      </w:r>
    </w:p>
    <w:p w:rsidR="00855C9B" w:rsidRPr="00503BA7" w:rsidRDefault="00855C9B" w:rsidP="00855C9B">
      <w:pPr>
        <w:pStyle w:val="Titolo1"/>
      </w:pPr>
      <w:r w:rsidRPr="00503BA7">
        <w:rPr>
          <w:rFonts w:ascii="Verdana" w:hAnsi="Verdana"/>
          <w:shadow/>
          <w:sz w:val="27"/>
          <w:szCs w:val="27"/>
        </w:rPr>
        <w:t>Aggiornamenti Settimanali</w:t>
      </w:r>
    </w:p>
    <w:p w:rsidR="00855C9B" w:rsidRPr="00503BA7" w:rsidRDefault="00855C9B" w:rsidP="00855C9B">
      <w:pPr>
        <w:jc w:val="center"/>
      </w:pPr>
      <w:r w:rsidRPr="00503BA7">
        <w:t> </w:t>
      </w:r>
    </w:p>
    <w:p w:rsidR="00855C9B" w:rsidRPr="00503BA7" w:rsidRDefault="00855C9B" w:rsidP="00855C9B">
      <w:pPr>
        <w:pStyle w:val="Titolo2"/>
        <w:rPr>
          <w:rFonts w:ascii="Verdana" w:hAnsi="Verdana"/>
          <w:color w:val="auto"/>
          <w:sz w:val="32"/>
          <w:szCs w:val="32"/>
        </w:rPr>
      </w:pPr>
      <w:r w:rsidRPr="00503BA7">
        <w:rPr>
          <w:rFonts w:ascii="Verdana" w:hAnsi="Verdana"/>
          <w:color w:val="auto"/>
          <w:sz w:val="32"/>
          <w:szCs w:val="32"/>
        </w:rPr>
        <w:t>N°12.06-4</w:t>
      </w:r>
    </w:p>
    <w:p w:rsidR="00855C9B" w:rsidRPr="00503BA7" w:rsidRDefault="00855C9B" w:rsidP="00855C9B">
      <w:pPr>
        <w:pStyle w:val="Titolo2"/>
        <w:rPr>
          <w:rFonts w:ascii="Verdana" w:hAnsi="Verdana"/>
          <w:color w:val="auto"/>
          <w:sz w:val="32"/>
          <w:szCs w:val="32"/>
        </w:rPr>
      </w:pPr>
    </w:p>
    <w:p w:rsidR="00855C9B" w:rsidRPr="00503BA7" w:rsidRDefault="00855C9B" w:rsidP="00855C9B">
      <w:pPr>
        <w:pStyle w:val="Titolo2"/>
        <w:rPr>
          <w:color w:val="auto"/>
        </w:rPr>
      </w:pPr>
      <w:r w:rsidRPr="00503BA7">
        <w:rPr>
          <w:rFonts w:ascii="Verdana" w:hAnsi="Verdana"/>
          <w:b w:val="0"/>
          <w:i/>
          <w:color w:val="auto"/>
          <w:sz w:val="20"/>
          <w:szCs w:val="20"/>
        </w:rPr>
        <w:t>25 Giugno 2012</w:t>
      </w:r>
    </w:p>
    <w:p w:rsidR="00855C9B" w:rsidRPr="00503BA7" w:rsidRDefault="00855C9B" w:rsidP="00855C9B"/>
    <w:p w:rsidR="00855C9B" w:rsidRPr="00503BA7" w:rsidRDefault="00855C9B" w:rsidP="00855C9B">
      <w:pPr>
        <w:jc w:val="center"/>
      </w:pPr>
      <w:r w:rsidRPr="00503BA7">
        <w:rPr>
          <w:rFonts w:ascii="Verdana" w:hAnsi="Verdana"/>
          <w:sz w:val="18"/>
          <w:szCs w:val="18"/>
        </w:rPr>
        <w:t xml:space="preserve">Testo integrale delle pubblicazioni settimanali del sito </w:t>
      </w:r>
      <w:hyperlink r:id="rId8" w:history="1">
        <w:r w:rsidRPr="00503BA7">
          <w:rPr>
            <w:rStyle w:val="Collegamentoipertestuale"/>
            <w:rFonts w:ascii="Verdana" w:hAnsi="Verdana"/>
            <w:color w:val="auto"/>
            <w:sz w:val="18"/>
            <w:szCs w:val="18"/>
          </w:rPr>
          <w:t>www.stazioneceleste.it</w:t>
        </w:r>
      </w:hyperlink>
    </w:p>
    <w:p w:rsidR="00855C9B" w:rsidRPr="00503BA7" w:rsidRDefault="00855C9B" w:rsidP="00855C9B">
      <w:pPr>
        <w:jc w:val="center"/>
      </w:pPr>
      <w:r w:rsidRPr="00503BA7">
        <w:t>_________________________________________________</w:t>
      </w:r>
    </w:p>
    <w:p w:rsidR="00954157" w:rsidRPr="00503BA7" w:rsidRDefault="00954157" w:rsidP="00855C9B"/>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855C9B" w:rsidRPr="00503BA7" w:rsidTr="00855C9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5C9B" w:rsidRPr="00503BA7" w:rsidRDefault="00503BA7">
            <w:pPr>
              <w:pStyle w:val="NormaleWeb"/>
              <w:spacing w:before="36" w:beforeAutospacing="0" w:after="36" w:afterAutospacing="0"/>
              <w:jc w:val="center"/>
              <w:rPr>
                <w:b/>
                <w:bCs/>
              </w:rPr>
            </w:pPr>
            <w:r w:rsidRPr="00503BA7">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5C9B" w:rsidRPr="00503BA7" w:rsidRDefault="00855C9B">
            <w:pPr>
              <w:pStyle w:val="NormaleWeb"/>
              <w:spacing w:before="36" w:beforeAutospacing="0" w:after="36" w:afterAutospacing="0"/>
              <w:jc w:val="center"/>
              <w:rPr>
                <w:b/>
                <w:bCs/>
              </w:rPr>
            </w:pPr>
            <w:r w:rsidRPr="00503BA7">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5C9B" w:rsidRPr="00503BA7" w:rsidRDefault="00855C9B">
            <w:pPr>
              <w:pStyle w:val="NormaleWeb"/>
              <w:spacing w:before="36" w:beforeAutospacing="0" w:after="36" w:afterAutospacing="0"/>
              <w:jc w:val="center"/>
              <w:rPr>
                <w:b/>
                <w:bCs/>
              </w:rPr>
            </w:pPr>
            <w:r w:rsidRPr="00503BA7">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5C9B" w:rsidRPr="00503BA7" w:rsidRDefault="00855C9B">
            <w:pPr>
              <w:pStyle w:val="NormaleWeb"/>
              <w:spacing w:before="36" w:beforeAutospacing="0" w:after="36" w:afterAutospacing="0"/>
              <w:jc w:val="center"/>
              <w:rPr>
                <w:b/>
                <w:bCs/>
              </w:rPr>
            </w:pPr>
            <w:r w:rsidRPr="00503BA7">
              <w:rPr>
                <w:rFonts w:ascii="Verdana" w:hAnsi="Verdana"/>
                <w:b/>
                <w:bCs/>
                <w:sz w:val="27"/>
                <w:szCs w:val="27"/>
              </w:rPr>
              <w:t>titolo/descrizione</w:t>
            </w:r>
          </w:p>
        </w:tc>
      </w:tr>
      <w:tr w:rsidR="00855C9B" w:rsidRPr="00503BA7" w:rsidTr="00855C9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503BA7">
            <w:pPr>
              <w:pStyle w:val="NormaleWeb"/>
              <w:spacing w:before="36" w:beforeAutospacing="0" w:after="36" w:afterAutospacing="0"/>
              <w:jc w:val="center"/>
            </w:pPr>
            <w:r w:rsidRPr="00503BA7">
              <w:rPr>
                <w:rFonts w:ascii="Verdana" w:hAnsi="Verdana"/>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36" w:beforeAutospacing="0" w:after="36" w:afterAutospacing="0"/>
              <w:jc w:val="center"/>
            </w:pPr>
            <w:hyperlink r:id="rId9" w:history="1">
              <w:r w:rsidRPr="00503BA7">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36" w:beforeAutospacing="0" w:after="36" w:afterAutospacing="0"/>
              <w:jc w:val="center"/>
            </w:pPr>
            <w:hyperlink r:id="rId10" w:history="1">
              <w:proofErr w:type="spellStart"/>
              <w:r w:rsidRPr="00503BA7">
                <w:rPr>
                  <w:rStyle w:val="Collegamentoipertestuale"/>
                  <w:rFonts w:ascii="Verdana" w:hAnsi="Verdana"/>
                  <w:color w:val="auto"/>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12" w:beforeAutospacing="0" w:after="12" w:afterAutospacing="0"/>
              <w:jc w:val="center"/>
            </w:pPr>
            <w:hyperlink r:id="rId11" w:history="1">
              <w:r w:rsidRPr="00503BA7">
                <w:rPr>
                  <w:rStyle w:val="Collegamentoipertestuale"/>
                  <w:rFonts w:ascii="Verdana" w:hAnsi="Verdana"/>
                  <w:color w:val="auto"/>
                  <w:sz w:val="20"/>
                  <w:szCs w:val="20"/>
                </w:rPr>
                <w:t>La voce dell'anima</w:t>
              </w:r>
            </w:hyperlink>
          </w:p>
          <w:p w:rsidR="00855C9B" w:rsidRPr="00503BA7" w:rsidRDefault="00855C9B">
            <w:pPr>
              <w:pStyle w:val="NormaleWeb"/>
              <w:spacing w:before="12" w:beforeAutospacing="0" w:after="12" w:afterAutospacing="0"/>
              <w:jc w:val="center"/>
            </w:pPr>
            <w:proofErr w:type="spellStart"/>
            <w:r w:rsidRPr="00503BA7">
              <w:rPr>
                <w:rFonts w:ascii="Verdana" w:hAnsi="Verdana"/>
                <w:sz w:val="15"/>
                <w:szCs w:val="15"/>
              </w:rPr>
              <w:t>Emmanuel</w:t>
            </w:r>
            <w:proofErr w:type="spellEnd"/>
            <w:r w:rsidRPr="00503BA7">
              <w:rPr>
                <w:rFonts w:ascii="Verdana" w:hAnsi="Verdana"/>
                <w:sz w:val="15"/>
                <w:szCs w:val="15"/>
              </w:rPr>
              <w:t xml:space="preserve"> tramite Cristina </w:t>
            </w:r>
            <w:proofErr w:type="spellStart"/>
            <w:r w:rsidRPr="00503BA7">
              <w:rPr>
                <w:rFonts w:ascii="Verdana" w:hAnsi="Verdana"/>
                <w:sz w:val="15"/>
                <w:szCs w:val="15"/>
              </w:rPr>
              <w:t>Sanbres</w:t>
            </w:r>
            <w:proofErr w:type="spellEnd"/>
          </w:p>
        </w:tc>
      </w:tr>
      <w:tr w:rsidR="00855C9B" w:rsidRPr="00503BA7" w:rsidTr="00855C9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503BA7">
            <w:pPr>
              <w:pStyle w:val="NormaleWeb"/>
              <w:spacing w:before="36" w:beforeAutospacing="0" w:after="36" w:afterAutospacing="0"/>
              <w:jc w:val="center"/>
            </w:pPr>
            <w:r w:rsidRPr="00503BA7">
              <w:rPr>
                <w:rFonts w:ascii="Verdana" w:hAnsi="Verdana"/>
                <w:sz w:val="20"/>
                <w:szCs w:val="20"/>
              </w:rPr>
              <w:t>4 - 8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36" w:beforeAutospacing="0" w:after="36" w:afterAutospacing="0"/>
              <w:jc w:val="center"/>
            </w:pPr>
            <w:hyperlink r:id="rId12" w:history="1">
              <w:r w:rsidRPr="00503BA7">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36" w:beforeAutospacing="0" w:after="36" w:afterAutospacing="0"/>
              <w:jc w:val="center"/>
            </w:pPr>
            <w:hyperlink r:id="rId13" w:history="1">
              <w:r w:rsidRPr="00503BA7">
                <w:rPr>
                  <w:rStyle w:val="Collegamentoipertestuale"/>
                  <w:rFonts w:ascii="Verdana" w:hAnsi="Verdana"/>
                  <w:color w:val="auto"/>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24" w:beforeAutospacing="0" w:after="24" w:afterAutospacing="0"/>
              <w:jc w:val="center"/>
            </w:pPr>
            <w:r w:rsidRPr="00503BA7">
              <w:rPr>
                <w:rFonts w:ascii="Verdana" w:hAnsi="Verdana"/>
                <w:sz w:val="15"/>
                <w:szCs w:val="15"/>
              </w:rPr>
              <w:t>Giugno 2012</w:t>
            </w:r>
          </w:p>
          <w:p w:rsidR="00855C9B" w:rsidRPr="00503BA7" w:rsidRDefault="00855C9B">
            <w:pPr>
              <w:pStyle w:val="NormaleWeb"/>
              <w:spacing w:before="24" w:beforeAutospacing="0" w:after="24" w:afterAutospacing="0"/>
              <w:jc w:val="center"/>
            </w:pPr>
            <w:hyperlink r:id="rId14" w:history="1">
              <w:r w:rsidRPr="00503BA7">
                <w:rPr>
                  <w:rStyle w:val="Collegamentoipertestuale"/>
                  <w:rFonts w:ascii="Verdana" w:hAnsi="Verdana"/>
                  <w:color w:val="auto"/>
                  <w:sz w:val="20"/>
                  <w:szCs w:val="20"/>
                </w:rPr>
                <w:t>Il Segreto Nascosto delle Ere</w:t>
              </w:r>
            </w:hyperlink>
          </w:p>
          <w:p w:rsidR="00855C9B" w:rsidRPr="00503BA7" w:rsidRDefault="00855C9B">
            <w:pPr>
              <w:pStyle w:val="NormaleWeb"/>
              <w:spacing w:before="24" w:beforeAutospacing="0" w:after="24" w:afterAutospacing="0"/>
              <w:jc w:val="center"/>
            </w:pPr>
            <w:r w:rsidRPr="00503BA7">
              <w:rPr>
                <w:rFonts w:ascii="Verdana" w:hAnsi="Verdana"/>
                <w:sz w:val="15"/>
                <w:szCs w:val="15"/>
              </w:rPr>
              <w:t xml:space="preserve">attraverso </w:t>
            </w:r>
            <w:proofErr w:type="spellStart"/>
            <w:r w:rsidRPr="00503BA7">
              <w:rPr>
                <w:rFonts w:ascii="Verdana" w:hAnsi="Verdana"/>
                <w:sz w:val="15"/>
                <w:szCs w:val="15"/>
              </w:rPr>
              <w:t>Ronna</w:t>
            </w:r>
            <w:proofErr w:type="spellEnd"/>
            <w:r w:rsidRPr="00503BA7">
              <w:rPr>
                <w:rFonts w:ascii="Verdana" w:hAnsi="Verdana"/>
                <w:sz w:val="15"/>
                <w:szCs w:val="15"/>
              </w:rPr>
              <w:t xml:space="preserve"> </w:t>
            </w:r>
            <w:proofErr w:type="spellStart"/>
            <w:r w:rsidRPr="00503BA7">
              <w:rPr>
                <w:rFonts w:ascii="Verdana" w:hAnsi="Verdana"/>
                <w:sz w:val="15"/>
                <w:szCs w:val="15"/>
              </w:rPr>
              <w:t>Herman</w:t>
            </w:r>
            <w:proofErr w:type="spellEnd"/>
          </w:p>
        </w:tc>
      </w:tr>
      <w:tr w:rsidR="00855C9B" w:rsidRPr="00503BA7" w:rsidTr="00855C9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503BA7">
            <w:pPr>
              <w:pStyle w:val="NormaleWeb"/>
              <w:spacing w:before="36" w:beforeAutospacing="0" w:after="36" w:afterAutospacing="0"/>
              <w:jc w:val="center"/>
            </w:pPr>
            <w:r w:rsidRPr="00503BA7">
              <w:rPr>
                <w:rFonts w:ascii="Verdana" w:hAnsi="Verdana"/>
                <w:sz w:val="20"/>
                <w:szCs w:val="20"/>
              </w:rPr>
              <w:t>9 - 17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36" w:beforeAutospacing="0" w:after="36" w:afterAutospacing="0"/>
              <w:jc w:val="center"/>
            </w:pPr>
            <w:hyperlink r:id="rId15" w:history="1">
              <w:r w:rsidRPr="00503BA7">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36" w:beforeAutospacing="0" w:after="36" w:afterAutospacing="0"/>
              <w:jc w:val="center"/>
            </w:pPr>
            <w:hyperlink r:id="rId16" w:history="1">
              <w:proofErr w:type="spellStart"/>
              <w:r w:rsidRPr="00503BA7">
                <w:rPr>
                  <w:rStyle w:val="Collegamentoipertestuale"/>
                  <w:rFonts w:ascii="Verdana" w:hAnsi="Verdana"/>
                  <w:color w:val="auto"/>
                  <w:sz w:val="20"/>
                  <w:szCs w:val="20"/>
                </w:rPr>
                <w:t>Kryon</w:t>
              </w:r>
              <w:proofErr w:type="spellEnd"/>
            </w:hyperlink>
            <w:r w:rsidRPr="00503BA7">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5C9B" w:rsidRPr="00503BA7" w:rsidRDefault="00855C9B">
            <w:pPr>
              <w:pStyle w:val="NormaleWeb"/>
              <w:spacing w:before="24" w:beforeAutospacing="0" w:after="24" w:afterAutospacing="0"/>
              <w:jc w:val="center"/>
            </w:pPr>
            <w:hyperlink r:id="rId17" w:history="1">
              <w:r w:rsidRPr="00503BA7">
                <w:rPr>
                  <w:rStyle w:val="Collegamentoipertestuale"/>
                  <w:rFonts w:ascii="Verdana" w:hAnsi="Verdana"/>
                  <w:color w:val="auto"/>
                  <w:sz w:val="20"/>
                  <w:szCs w:val="20"/>
                </w:rPr>
                <w:t>Ricalibrare Buio &amp; Luce</w:t>
              </w:r>
            </w:hyperlink>
          </w:p>
          <w:p w:rsidR="00855C9B" w:rsidRPr="00503BA7" w:rsidRDefault="00855C9B">
            <w:pPr>
              <w:pStyle w:val="NormaleWeb"/>
              <w:spacing w:before="12" w:beforeAutospacing="0" w:after="12" w:afterAutospacing="0"/>
              <w:jc w:val="center"/>
            </w:pPr>
            <w:r w:rsidRPr="00503BA7">
              <w:rPr>
                <w:rFonts w:ascii="Verdana" w:hAnsi="Verdana"/>
                <w:sz w:val="15"/>
                <w:szCs w:val="15"/>
              </w:rPr>
              <w:t>Canalizzazione del 25 Febbraio 2012</w:t>
            </w:r>
          </w:p>
        </w:tc>
      </w:tr>
    </w:tbl>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855C9B" w:rsidRPr="00503BA7" w:rsidRDefault="00855C9B" w:rsidP="00855C9B"/>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503BA7">
      <w:pPr>
        <w:pStyle w:val="NormaleWeb"/>
        <w:spacing w:before="0" w:beforeAutospacing="0" w:after="0" w:afterAutospacing="0"/>
        <w:jc w:val="center"/>
      </w:pPr>
      <w:r w:rsidRPr="00503BA7">
        <w:rPr>
          <w:rFonts w:ascii="Arabic Typesetting" w:hAnsi="Arabic Typesetting" w:cs="Arabic Typesetting"/>
          <w:b/>
          <w:bCs/>
          <w:sz w:val="72"/>
          <w:szCs w:val="72"/>
        </w:rPr>
        <w:lastRenderedPageBreak/>
        <w:t>La voce dell'anima</w:t>
      </w:r>
    </w:p>
    <w:p w:rsidR="00503BA7" w:rsidRPr="00503BA7" w:rsidRDefault="00503BA7" w:rsidP="00503BA7">
      <w:pPr>
        <w:pStyle w:val="NormaleWeb"/>
        <w:spacing w:before="0" w:beforeAutospacing="0" w:after="0" w:afterAutospacing="0"/>
        <w:jc w:val="center"/>
      </w:pPr>
      <w:proofErr w:type="spellStart"/>
      <w:r w:rsidRPr="00503BA7">
        <w:rPr>
          <w:rFonts w:ascii="Arabic Typesetting" w:hAnsi="Arabic Typesetting" w:cs="Arabic Typesetting"/>
          <w:b/>
          <w:bCs/>
          <w:i/>
          <w:iCs/>
          <w:sz w:val="36"/>
          <w:szCs w:val="36"/>
        </w:rPr>
        <w:t>Emmanuel</w:t>
      </w:r>
      <w:proofErr w:type="spellEnd"/>
      <w:r w:rsidRPr="00503BA7">
        <w:rPr>
          <w:rFonts w:ascii="Arabic Typesetting" w:hAnsi="Arabic Typesetting" w:cs="Arabic Typesetting"/>
          <w:b/>
          <w:bCs/>
          <w:i/>
          <w:iCs/>
          <w:sz w:val="36"/>
          <w:szCs w:val="36"/>
        </w:rPr>
        <w:t xml:space="preserve"> </w:t>
      </w:r>
    </w:p>
    <w:p w:rsidR="00503BA7" w:rsidRPr="00503BA7" w:rsidRDefault="00503BA7" w:rsidP="00503BA7">
      <w:pPr>
        <w:pStyle w:val="NormaleWeb"/>
        <w:spacing w:before="0" w:beforeAutospacing="0" w:after="0" w:afterAutospacing="0"/>
        <w:jc w:val="center"/>
      </w:pPr>
      <w:r w:rsidRPr="00503BA7">
        <w:rPr>
          <w:rFonts w:ascii="Arabic Typesetting" w:hAnsi="Arabic Typesetting" w:cs="Arabic Typesetting"/>
          <w:b/>
          <w:bCs/>
          <w:sz w:val="36"/>
          <w:szCs w:val="36"/>
        </w:rPr>
        <w:t xml:space="preserve">tramite Cristina </w:t>
      </w:r>
      <w:proofErr w:type="spellStart"/>
      <w:r w:rsidRPr="00503BA7">
        <w:rPr>
          <w:rFonts w:ascii="Arabic Typesetting" w:hAnsi="Arabic Typesetting" w:cs="Arabic Typesetting"/>
          <w:b/>
          <w:bCs/>
          <w:sz w:val="36"/>
          <w:szCs w:val="36"/>
        </w:rPr>
        <w:t>Sanbres</w:t>
      </w:r>
      <w:proofErr w:type="spellEnd"/>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La vita è simile ad una grande sala d’aspetto dove tutto può succedere ma alla fine sei tu che decidi che cosa vuoi che avvenga.</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Se i tuoi pensieri sono illuminati allora la Via si manifesta distinta e tu presto saprai dove andare. Ma se ti adagi nell’attesa e non aneli ad andare da nessuna parte allora questa Via appare confusa, difficile e così ti perdi nella nebbia della tua mente e dei tuoi desideri non chiari.</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Ed è con la mente che ti allontani dal tuo Percorso personale e dalla possibilità del risveglio. La tua anima è illuminata perché viene dallo Spirito Matrice ma non sempre è forte. A volte l’anima si fa sentire troppo debolmente e tu non riconosci il suo richiamo. A volte invece la sua voce cristallina zampilla veloce e ti parla in modo chiaro e limpido, come una giovane fonte primaverile. La voce dell’anima è l’intuizione divina, la stilla benefica che illumina e consola.</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Essa deriva dalla Coscienza dello Spirito e parla in modo sconosciuto ai più.</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E questo è il momento di ascoltarla. Smetti di fare ciò che stai facendo e ascolta.</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Se la sai ascoltare udirai solo parole incoraggianti, sincere e foriere di buone notizie, perché la tua anima è figlia dello Spirito che è presso Dio. E tu non ti stancherai più del tuo percorso – che è la tua vita – ma sentirai il forte desiderio di incamminarti più velocemente su per la china.</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In questi tempi memorabili, la voce dell’anima si farà sempre più chiara e aiuterà a destarsi coloro che sono pronti. Esorterà a cercare ancora coloro che si stanno preparando. Inviterà alla pazienza coloro che non sono ancora pronti. Ed il risultato sarà mirabile. Ci sarà grande pace nel cuore ed appagamento, ci sarà la consapevolezza di essere nel vero e nel giusto. Ci sarà, infine, la capacità di accontentarsi del proprio livello e di non mirare a ciò che non ci appartiene.</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lastRenderedPageBreak/>
        <w:t>Tutto è giusto e santo nella Via, tutto è perfetto. Il mondo dello spirito accoglie ed aiuta coloro che sono in questa situazione.</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Un grande passo in avanti è stato compiuto anche se con fatica. Voi forse non ve ne siete neppure accorti di quale cambiamento di qualità stia avvenendo ora sulla Terra. Ma saprete presto vederne i risultati perché la voce dell’anima vi parlerà delle cose divine e vi spiegherà con pazienza dove siete arrivati e come potrete proseguire.</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Tutto questo è stato ampiamente descritto, voi lo riconoscerete.</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Avrete allora ancor di più il desiderio di seguire il vostro Cammino personale e non sarete stanchi di proseguire. Vi accorgerete che siete in tanti e che, man mano che crescete, vi potrete aiutare l’un l’altro: siete molto simili fra di voi perché provenite tutti dall’Idea Primordiale.</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Che questo  nuovo Solstizio veda la vostra nuova determinazione e la vostra rinata consapevolezza. Tutto è e sarà nella pace.</w:t>
      </w:r>
    </w:p>
    <w:p w:rsidR="00503BA7" w:rsidRPr="00503BA7" w:rsidRDefault="00503BA7" w:rsidP="00503BA7">
      <w:pPr>
        <w:spacing w:before="100" w:beforeAutospacing="1" w:after="100" w:afterAutospacing="1"/>
        <w:ind w:left="170" w:right="170"/>
        <w:jc w:val="both"/>
      </w:pPr>
      <w:r w:rsidRPr="00503BA7">
        <w:rPr>
          <w:rFonts w:ascii="Arabic Typesetting" w:hAnsi="Arabic Typesetting" w:cs="Arabic Typesetting"/>
          <w:sz w:val="36"/>
          <w:szCs w:val="36"/>
        </w:rPr>
        <w:t>Pace ancora a voi.</w:t>
      </w:r>
    </w:p>
    <w:p w:rsidR="00503BA7" w:rsidRPr="00503BA7" w:rsidRDefault="00503BA7" w:rsidP="00503BA7">
      <w:pPr>
        <w:spacing w:before="100" w:beforeAutospacing="1" w:after="100" w:afterAutospacing="1"/>
        <w:ind w:left="170" w:right="170"/>
        <w:jc w:val="both"/>
      </w:pPr>
      <w:proofErr w:type="spellStart"/>
      <w:r w:rsidRPr="00503BA7">
        <w:rPr>
          <w:rFonts w:ascii="Arabic Typesetting" w:hAnsi="Arabic Typesetting" w:cs="Arabic Typesetting"/>
          <w:sz w:val="36"/>
          <w:szCs w:val="36"/>
        </w:rPr>
        <w:t>Emmanuel</w:t>
      </w:r>
      <w:proofErr w:type="spellEnd"/>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03BA7" w:rsidRPr="00503BA7" w:rsidRDefault="00503BA7" w:rsidP="00CB721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CB721E" w:rsidRPr="00503BA7" w:rsidRDefault="00CB721E" w:rsidP="00CB721E">
      <w:pPr>
        <w:pStyle w:val="Titolo"/>
        <w:spacing w:before="0" w:beforeAutospacing="0" w:after="0" w:afterAutospacing="0"/>
        <w:ind w:left="170" w:right="170"/>
        <w:jc w:val="center"/>
      </w:pPr>
      <w:r w:rsidRPr="00503BA7">
        <w:rPr>
          <w:rStyle w:val="Enfasigrassetto"/>
          <w:rFonts w:ascii="Lucida Sans Unicode" w:hAnsi="Lucida Sans Unicode" w:cs="Lucida Sans Unicode"/>
          <w:sz w:val="27"/>
          <w:szCs w:val="27"/>
        </w:rPr>
        <w:lastRenderedPageBreak/>
        <w:t>MESSAGGIO DALL'ARCANGELO MICHELE</w:t>
      </w:r>
    </w:p>
    <w:p w:rsidR="00CB721E" w:rsidRPr="00503BA7" w:rsidRDefault="00CB721E" w:rsidP="00CB721E">
      <w:pPr>
        <w:pStyle w:val="NormaleWeb"/>
        <w:spacing w:before="0" w:beforeAutospacing="0" w:after="0" w:afterAutospacing="0"/>
        <w:ind w:left="170" w:right="170"/>
        <w:jc w:val="center"/>
      </w:pPr>
      <w:r w:rsidRPr="00503BA7">
        <w:rPr>
          <w:rFonts w:ascii="Lucida Sans Unicode" w:hAnsi="Lucida Sans Unicode" w:cs="Lucida Sans Unicode"/>
          <w:i/>
          <w:iCs/>
        </w:rPr>
        <w:t>di Giugno 2012</w:t>
      </w:r>
    </w:p>
    <w:p w:rsidR="00CB721E" w:rsidRPr="00503BA7" w:rsidRDefault="00CB721E" w:rsidP="00CB721E">
      <w:pPr>
        <w:pStyle w:val="NormaleWeb"/>
        <w:spacing w:before="0" w:beforeAutospacing="0" w:after="0" w:afterAutospacing="0"/>
        <w:ind w:left="170" w:right="170"/>
        <w:jc w:val="center"/>
      </w:pPr>
      <w:r w:rsidRPr="00503BA7">
        <w:t xml:space="preserve">Trasmesso tramite </w:t>
      </w:r>
      <w:proofErr w:type="spellStart"/>
      <w:r w:rsidRPr="00503BA7">
        <w:t>Ronna</w:t>
      </w:r>
      <w:proofErr w:type="spellEnd"/>
      <w:r w:rsidRPr="00503BA7">
        <w:t xml:space="preserve"> </w:t>
      </w:r>
      <w:proofErr w:type="spellStart"/>
      <w:r w:rsidRPr="00503BA7">
        <w:t>Herman</w:t>
      </w:r>
      <w:proofErr w:type="spellEnd"/>
    </w:p>
    <w:p w:rsidR="00CB721E" w:rsidRPr="00503BA7" w:rsidRDefault="00CB721E" w:rsidP="00CB721E">
      <w:pPr>
        <w:pStyle w:val="NormaleWeb"/>
        <w:spacing w:before="0" w:beforeAutospacing="0" w:after="0" w:afterAutospacing="0"/>
        <w:ind w:left="170" w:right="170"/>
        <w:jc w:val="center"/>
      </w:pPr>
      <w:r w:rsidRPr="00503BA7">
        <w:t> </w:t>
      </w:r>
    </w:p>
    <w:tbl>
      <w:tblPr>
        <w:tblW w:w="8400" w:type="dxa"/>
        <w:jc w:val="center"/>
        <w:tblCellSpacing w:w="15" w:type="dxa"/>
        <w:tblCellMar>
          <w:top w:w="15" w:type="dxa"/>
          <w:left w:w="15" w:type="dxa"/>
          <w:bottom w:w="15" w:type="dxa"/>
          <w:right w:w="15" w:type="dxa"/>
        </w:tblCellMar>
        <w:tblLook w:val="04A0"/>
      </w:tblPr>
      <w:tblGrid>
        <w:gridCol w:w="8400"/>
      </w:tblGrid>
      <w:tr w:rsidR="00CB721E" w:rsidRPr="00503BA7" w:rsidTr="00CB721E">
        <w:trPr>
          <w:tblCellSpacing w:w="15" w:type="dxa"/>
          <w:jc w:val="center"/>
        </w:trPr>
        <w:tc>
          <w:tcPr>
            <w:tcW w:w="0" w:type="auto"/>
            <w:vAlign w:val="center"/>
            <w:hideMark/>
          </w:tcPr>
          <w:p w:rsidR="00CB721E" w:rsidRPr="00503BA7" w:rsidRDefault="00CB721E">
            <w:pPr>
              <w:pStyle w:val="NormaleWeb"/>
              <w:spacing w:before="0" w:beforeAutospacing="0" w:after="0" w:afterAutospacing="0"/>
              <w:ind w:left="170" w:right="170"/>
              <w:jc w:val="center"/>
            </w:pPr>
            <w:r w:rsidRPr="00503BA7">
              <w:t> </w:t>
            </w:r>
          </w:p>
          <w:tbl>
            <w:tblPr>
              <w:tblW w:w="0" w:type="auto"/>
              <w:jc w:val="center"/>
              <w:tblCellMar>
                <w:top w:w="15" w:type="dxa"/>
                <w:left w:w="15" w:type="dxa"/>
                <w:bottom w:w="15" w:type="dxa"/>
                <w:right w:w="15" w:type="dxa"/>
              </w:tblCellMar>
              <w:tblLook w:val="04A0"/>
            </w:tblPr>
            <w:tblGrid>
              <w:gridCol w:w="8310"/>
            </w:tblGrid>
            <w:tr w:rsidR="00CB721E" w:rsidRPr="00503BA7" w:rsidTr="00503BA7">
              <w:trPr>
                <w:jc w:val="center"/>
              </w:trPr>
              <w:tc>
                <w:tcPr>
                  <w:tcW w:w="0" w:type="auto"/>
                  <w:vAlign w:val="center"/>
                  <w:hideMark/>
                </w:tcPr>
                <w:p w:rsidR="00CB721E" w:rsidRPr="00503BA7" w:rsidRDefault="00CB721E">
                  <w:pPr>
                    <w:pStyle w:val="NormaleWeb"/>
                    <w:spacing w:before="0" w:beforeAutospacing="0" w:after="0" w:afterAutospacing="0"/>
                    <w:ind w:left="170" w:right="170"/>
                    <w:jc w:val="center"/>
                  </w:pPr>
                  <w:r w:rsidRPr="00503BA7">
                    <w:rPr>
                      <w:rFonts w:ascii="Lucida Sans Unicode" w:hAnsi="Lucida Sans Unicode" w:cs="Lucida Sans Unicode"/>
                      <w:b/>
                      <w:bCs/>
                      <w:sz w:val="36"/>
                      <w:szCs w:val="36"/>
                    </w:rPr>
                    <w:t>"Il Segreto Nascosto delle Ere"</w:t>
                  </w:r>
                </w:p>
                <w:p w:rsidR="00CB721E" w:rsidRPr="00503BA7" w:rsidRDefault="00CB721E">
                  <w:pPr>
                    <w:pStyle w:val="NormaleWeb"/>
                  </w:pPr>
                  <w:r w:rsidRPr="00503BA7">
                    <w:rPr>
                      <w:rStyle w:val="Enfasicorsivo"/>
                      <w:rFonts w:ascii="Garamond" w:hAnsi="Garamond"/>
                      <w:b/>
                      <w:bCs/>
                      <w:i w:val="0"/>
                      <w:iCs w:val="0"/>
                      <w:sz w:val="27"/>
                      <w:szCs w:val="27"/>
                    </w:rPr>
                    <w:t>Amati Maestri,</w:t>
                  </w:r>
                </w:p>
                <w:p w:rsidR="00CB721E" w:rsidRPr="00503BA7" w:rsidRDefault="00CB721E">
                  <w:pPr>
                    <w:pStyle w:val="NormaleWeb"/>
                  </w:pPr>
                  <w:r w:rsidRPr="00503BA7">
                    <w:rPr>
                      <w:rFonts w:ascii="Garamond" w:hAnsi="Garamond"/>
                      <w:sz w:val="27"/>
                      <w:szCs w:val="27"/>
                    </w:rPr>
                    <w:t xml:space="preserve">Ogni anima senziente deve seguire il proprio particolare destino, un percorso appositamente progettato che conduce all’illuminazione e reintegrazione con il proprio Sé Divino. Le lezioni che state apprendendo e perfezionando saranno il vostro contributo al tutto. In queste esperienze apparentemente dolorose ci sono i gioielli di saggezza che vi serviranno per completare il vostro particolare segmento del grande piano. Perciò non giudicate voi stessi o il vostro progresso da quello degli altri. Non guardate gli altri con stupore o invidia per i talenti e i doni che hanno perfezionato e manifestato, perché dentro di voi ci sono tesori altrettanto grandi in attesa di essere scoperti. </w:t>
                  </w:r>
                </w:p>
                <w:p w:rsidR="00CB721E" w:rsidRPr="00503BA7" w:rsidRDefault="00CB721E">
                  <w:pPr>
                    <w:pStyle w:val="NormaleWeb"/>
                  </w:pPr>
                  <w:r w:rsidRPr="00503BA7">
                    <w:rPr>
                      <w:rFonts w:ascii="Garamond" w:hAnsi="Garamond"/>
                      <w:sz w:val="27"/>
                      <w:szCs w:val="27"/>
                    </w:rPr>
                    <w:t>Siete proprio sul punto di scoprire</w:t>
                  </w:r>
                  <w:r w:rsidRPr="00503BA7">
                    <w:rPr>
                      <w:rFonts w:ascii="Garamond" w:hAnsi="Garamond"/>
                      <w:b/>
                      <w:bCs/>
                      <w:sz w:val="27"/>
                      <w:szCs w:val="27"/>
                    </w:rPr>
                    <w:t xml:space="preserve"> </w:t>
                  </w:r>
                  <w:r w:rsidRPr="00503BA7">
                    <w:rPr>
                      <w:rFonts w:ascii="Garamond" w:hAnsi="Garamond"/>
                      <w:sz w:val="27"/>
                      <w:szCs w:val="27"/>
                    </w:rPr>
                    <w:t xml:space="preserve">una verità che ha eluso l’umanità per centinaia di migliaia di anni, un segreto che è stato profondamente nascosto nell’illusoria realtà del mondo di esistenza di terza/quarta dimensione: </w:t>
                  </w:r>
                  <w:r w:rsidRPr="00503BA7">
                    <w:rPr>
                      <w:rFonts w:ascii="Garamond" w:hAnsi="Garamond"/>
                      <w:i/>
                      <w:iCs/>
                      <w:sz w:val="27"/>
                      <w:szCs w:val="27"/>
                    </w:rPr>
                    <w:t xml:space="preserve">la verità sulla natura del vero amore, di ciò che è e ciò che non è. </w:t>
                  </w:r>
                  <w:r w:rsidRPr="00503BA7">
                    <w:rPr>
                      <w:rFonts w:ascii="Garamond" w:hAnsi="Garamond"/>
                      <w:sz w:val="27"/>
                      <w:szCs w:val="27"/>
                    </w:rPr>
                    <w:t xml:space="preserve">L’amore non è soltanto una sensazione delle emozioni fisiche, l’intenso desiderio di avere o possedere un’altra persona per provare un senso di interezza. Il vero amore non è l’eccitazione della conquista o ottenere quello che sul momento sembra essere </w:t>
                  </w:r>
                  <w:r w:rsidRPr="00503BA7">
                    <w:rPr>
                      <w:rFonts w:ascii="Garamond" w:hAnsi="Garamond"/>
                      <w:i/>
                      <w:iCs/>
                      <w:sz w:val="27"/>
                      <w:szCs w:val="27"/>
                    </w:rPr>
                    <w:t xml:space="preserve">“un grande premio”, </w:t>
                  </w:r>
                  <w:r w:rsidRPr="00503BA7">
                    <w:rPr>
                      <w:rFonts w:ascii="Garamond" w:hAnsi="Garamond"/>
                      <w:sz w:val="27"/>
                      <w:szCs w:val="27"/>
                    </w:rPr>
                    <w:t xml:space="preserve">che spesso finisce invece per diventare un grande fardello. </w:t>
                  </w:r>
                  <w:r w:rsidRPr="00503BA7">
                    <w:rPr>
                      <w:rFonts w:ascii="Garamond" w:hAnsi="Garamond"/>
                      <w:i/>
                      <w:iCs/>
                      <w:sz w:val="27"/>
                      <w:szCs w:val="27"/>
                    </w:rPr>
                    <w:t> </w:t>
                  </w:r>
                  <w:r w:rsidRPr="00503BA7">
                    <w:rPr>
                      <w:rFonts w:ascii="Garamond" w:hAnsi="Garamond"/>
                      <w:sz w:val="27"/>
                      <w:szCs w:val="27"/>
                    </w:rPr>
                    <w:t xml:space="preserve">L’amore come obiettivo esterno, al di fuori di voi, spesso porta un senso di vulnerabilità, perché il corpo dei desideri dell’ego cerca costantemente conferme da parte di qualcuno o qualcosa. L’amore non è nemmeno sacrificio di sé o vittimismo, dove voi offrite così tanto di voi che non avete più una vostra identità. L’amore non è permettere alle persone intorno a voi di disonorarvi o abusare di voi mentre rinforzano le loro proiezioni di indegnità.  Come potete aspettarvi che qualcuno vi tratti con rispetto ed amore se non siete  disposti a porre dei limiti e ad inviare messaggi chiari d’amore, accettazione e valore per voi stessi ed anche per gli altri? </w:t>
                  </w:r>
                </w:p>
                <w:p w:rsidR="00CB721E" w:rsidRPr="00503BA7" w:rsidRDefault="00CB721E">
                  <w:pPr>
                    <w:pStyle w:val="NormaleWeb"/>
                  </w:pPr>
                  <w:r w:rsidRPr="00503BA7">
                    <w:rPr>
                      <w:rFonts w:ascii="Garamond" w:hAnsi="Garamond"/>
                      <w:sz w:val="27"/>
                      <w:szCs w:val="27"/>
                    </w:rPr>
                    <w:t xml:space="preserve">Dovete rimuovere le barriere o filtri eterici che avete posto intorno al vostro cuore e alle vostre emozioni se siete in grado di ricevere ed irradiare le frequenze superiori dell’amore del cuore/Anima. Dovete affrontare le vostre paure di perdere coloro che amate, e lasciar andare le delusioni ed i tradimenti del passato, che spesso si manifestano come paura dell’intimità o di impegnarsi con qualcuno. Mentre imparate a credere e a fidarvi di voi stessi, svilupperete una fiducia fondamentale verso gli altri, e gli altri porranno la loro fede e </w:t>
                  </w:r>
                  <w:r w:rsidRPr="00503BA7">
                    <w:rPr>
                      <w:rFonts w:ascii="Garamond" w:hAnsi="Garamond"/>
                      <w:sz w:val="27"/>
                      <w:szCs w:val="27"/>
                    </w:rPr>
                    <w:lastRenderedPageBreak/>
                    <w:t xml:space="preserve">fiducia in voi, in quanto la fiducia genera fiducia. </w:t>
                  </w:r>
                </w:p>
                <w:p w:rsidR="00CB721E" w:rsidRPr="00503BA7" w:rsidRDefault="00CB721E">
                  <w:pPr>
                    <w:pStyle w:val="NormaleWeb"/>
                  </w:pPr>
                  <w:r w:rsidRPr="00503BA7">
                    <w:rPr>
                      <w:rFonts w:ascii="Garamond" w:hAnsi="Garamond"/>
                      <w:sz w:val="27"/>
                      <w:szCs w:val="27"/>
                    </w:rPr>
                    <w:t xml:space="preserve">Le limitanti, invalidanti forme pensiero di sacrificio, martirio e sofferenza e la negazione della bellezza e perfezione del vostro veicolo fisico devono finire. E’ tempo di rivalutare, lasciar andare o trasmutare tutti i modelli di pensiero distruttivi che avete preso come vostra verità o permesso ad altri di imporvi per così tante vite passate. </w:t>
                  </w:r>
                  <w:r w:rsidRPr="00503BA7">
                    <w:rPr>
                      <w:rFonts w:ascii="Garamond" w:hAnsi="Garamond"/>
                      <w:i/>
                      <w:iCs/>
                      <w:sz w:val="27"/>
                      <w:szCs w:val="27"/>
                    </w:rPr>
                    <w:t xml:space="preserve">Fermatevi un attimo e rispondete a queste domande con sincerità: identificate chi siete esclusivamente come Essere fisico e poi attraverso il costante giudizio di sé, la  concentrazione principalmente sulle vostre imperfezioni? Vi paragonate abitualmente  agli altri mentre combattete una  lotta interiore continua, che in ultima analisi garantisce il fallimento e la conferma del vostro punto di vista distorto? Gran parte delle persone hanno con sé stesse una relazione distorta di amore/odio, che le tiene costantemente frustrate ed impantanate nell’infelicità auto-inflitta. </w:t>
                  </w:r>
                </w:p>
                <w:p w:rsidR="00CB721E" w:rsidRPr="00503BA7" w:rsidRDefault="00CB721E">
                  <w:pPr>
                    <w:pStyle w:val="NormaleWeb"/>
                  </w:pPr>
                  <w:r w:rsidRPr="00503BA7">
                    <w:rPr>
                      <w:rFonts w:ascii="Garamond" w:hAnsi="Garamond"/>
                      <w:sz w:val="27"/>
                      <w:szCs w:val="27"/>
                    </w:rPr>
                    <w:t xml:space="preserve">Dovete essere consapevole che il </w:t>
                  </w:r>
                  <w:r w:rsidRPr="00503BA7">
                    <w:rPr>
                      <w:rFonts w:ascii="Garamond" w:hAnsi="Garamond"/>
                      <w:i/>
                      <w:iCs/>
                      <w:sz w:val="27"/>
                      <w:szCs w:val="27"/>
                    </w:rPr>
                    <w:t xml:space="preserve">Sentiero dell’Illuminazione Spirituale </w:t>
                  </w:r>
                  <w:r w:rsidRPr="00503BA7">
                    <w:rPr>
                      <w:rFonts w:ascii="Garamond" w:hAnsi="Garamond"/>
                      <w:sz w:val="27"/>
                      <w:szCs w:val="27"/>
                    </w:rPr>
                    <w:t xml:space="preserve">crea un drammatico sconvolgimento in entrambe le vostre realtà interiori ed esteriori. Dovete cercare di portarvi al di sopra dei drammi discordanti nella vostra vita quotidiana mentre diligentemente vi sforzate di riportare l’armonia in ogni relazione squilibrata e difficile. Richiederà tempo e pazienza; tuttavia, quando imparate a funzionare dal centro del vostro Sacro Cuore, mentre siete sintonizzati con la vostra Sacra Mente, gradualmente svilupperete una profonda sensibilità e serenità unitamente alla purezza nei pensieri e nelle azioni. Vi diciamo che ci sono moltitudini  di Anime coraggiose in questo mondo che sono ben avviate verso la maestria del Sé. Sono discepoli onorati sul Sentiero che un giorno diventeranno i Maestri Ascesi della Futura Terra della quinta dimensione. </w:t>
                  </w:r>
                </w:p>
                <w:p w:rsidR="00CB721E" w:rsidRPr="00503BA7" w:rsidRDefault="00CB721E">
                  <w:pPr>
                    <w:pStyle w:val="NormaleWeb"/>
                  </w:pPr>
                  <w:r w:rsidRPr="00503BA7">
                    <w:rPr>
                      <w:rFonts w:ascii="Garamond" w:hAnsi="Garamond"/>
                      <w:sz w:val="27"/>
                      <w:szCs w:val="27"/>
                    </w:rPr>
                    <w:t xml:space="preserve">Sappiamo che vi state chiedendo perché siete sottoposti a così tante prove e situazioni negative. Vi diciamo, Anime coraggiose, che siete nel bel mezzo di un intenso processo di iniziazione/trasformazione che deve essere sperimentato al fine di raggiungere i livelli superiori della coscienza  - non come punizione ma come mezzo per rilasciare o trasmutare, definitivamente, tutta l’energia impattata, stagnante che vi ha tenuti schiavi in un ambiente grandemente limitato, caotico. Molti di voi sono stati sul </w:t>
                  </w:r>
                  <w:r w:rsidRPr="00503BA7">
                    <w:rPr>
                      <w:rFonts w:ascii="Garamond" w:hAnsi="Garamond"/>
                      <w:i/>
                      <w:iCs/>
                      <w:sz w:val="27"/>
                      <w:szCs w:val="27"/>
                    </w:rPr>
                    <w:t xml:space="preserve">sentiero iniziatico </w:t>
                  </w:r>
                  <w:r w:rsidRPr="00503BA7">
                    <w:rPr>
                      <w:rFonts w:ascii="Garamond" w:hAnsi="Garamond"/>
                      <w:sz w:val="27"/>
                      <w:szCs w:val="27"/>
                    </w:rPr>
                    <w:t xml:space="preserve">per molte vite, e siete pronti al successivo gigantesco passo nella coscienza. </w:t>
                  </w:r>
                </w:p>
                <w:p w:rsidR="00CB721E" w:rsidRPr="00503BA7" w:rsidRDefault="00CB721E">
                  <w:pPr>
                    <w:pStyle w:val="NormaleWeb"/>
                  </w:pPr>
                  <w:r w:rsidRPr="00503BA7">
                    <w:rPr>
                      <w:rFonts w:ascii="Garamond" w:hAnsi="Garamond"/>
                      <w:sz w:val="27"/>
                      <w:szCs w:val="27"/>
                    </w:rPr>
                    <w:t xml:space="preserve">La prima volta che entrate sul sentiero  probatorio di ascensione, la personalità/ego diventa consapevole degli ammiccamenti dell’Anima ed ha inizio la lotta per la supremazia. Il Fuoco dell’Anima o i rinvigorenti modelli vibrazionali superiori iniziano a bruciare l’energia negativa che sale in superficie per essere indirizzata. </w:t>
                  </w:r>
                  <w:r w:rsidRPr="00503BA7">
                    <w:rPr>
                      <w:rFonts w:ascii="Garamond" w:hAnsi="Garamond"/>
                      <w:i/>
                      <w:iCs/>
                      <w:sz w:val="27"/>
                      <w:szCs w:val="27"/>
                    </w:rPr>
                    <w:t xml:space="preserve">I fuochi di purificazione </w:t>
                  </w:r>
                  <w:r w:rsidRPr="00503BA7">
                    <w:rPr>
                      <w:rFonts w:ascii="Garamond" w:hAnsi="Garamond"/>
                      <w:sz w:val="27"/>
                      <w:szCs w:val="27"/>
                    </w:rPr>
                    <w:t xml:space="preserve">alla fine diventano la </w:t>
                  </w:r>
                  <w:r w:rsidRPr="00503BA7">
                    <w:rPr>
                      <w:rFonts w:ascii="Garamond" w:hAnsi="Garamond"/>
                      <w:i/>
                      <w:iCs/>
                      <w:sz w:val="27"/>
                      <w:szCs w:val="27"/>
                    </w:rPr>
                    <w:t xml:space="preserve">Luce dell’Illuminazione </w:t>
                  </w:r>
                  <w:r w:rsidRPr="00503BA7">
                    <w:rPr>
                      <w:rFonts w:ascii="Garamond" w:hAnsi="Garamond"/>
                      <w:sz w:val="27"/>
                      <w:szCs w:val="27"/>
                    </w:rPr>
                    <w:t xml:space="preserve">mentre il processo viene ripetuto più e più volte finché i molteplici aspetti del Sé Superiore iniziano a fondersi con l’Anima e l’ascensione accelera in modo drammatico. </w:t>
                  </w:r>
                </w:p>
                <w:p w:rsidR="00CB721E" w:rsidRPr="00503BA7" w:rsidRDefault="00CB721E">
                  <w:pPr>
                    <w:pStyle w:val="NormaleWeb"/>
                  </w:pPr>
                  <w:r w:rsidRPr="00503BA7">
                    <w:rPr>
                      <w:rFonts w:ascii="Garamond" w:hAnsi="Garamond"/>
                      <w:sz w:val="27"/>
                      <w:szCs w:val="27"/>
                    </w:rPr>
                    <w:t xml:space="preserve">Ricordate, ogni pensiero o affermazione che fate ha una gamma specifica di frequenze vibrazionali. Se ripetete un’affermazione abbastanza spesso, essa si </w:t>
                  </w:r>
                  <w:r w:rsidRPr="00503BA7">
                    <w:rPr>
                      <w:rFonts w:ascii="Garamond" w:hAnsi="Garamond"/>
                      <w:sz w:val="27"/>
                      <w:szCs w:val="27"/>
                    </w:rPr>
                    <w:lastRenderedPageBreak/>
                    <w:t xml:space="preserve">radica saldamente nella vostra mente subconscia come parte della vostra verità. Non importa se i modelli di frequenza sono di una vibrazione alta o bassa o se sono veri o falsi. Nel tempo, la vostra mente subconscia li integrerà nella vostra </w:t>
                  </w:r>
                  <w:r w:rsidRPr="00503BA7">
                    <w:rPr>
                      <w:rFonts w:ascii="Garamond" w:hAnsi="Garamond"/>
                      <w:i/>
                      <w:iCs/>
                      <w:sz w:val="27"/>
                      <w:szCs w:val="27"/>
                    </w:rPr>
                    <w:t xml:space="preserve">“banca della memoria delle convinzioni consolidate”. </w:t>
                  </w:r>
                </w:p>
                <w:p w:rsidR="00CB721E" w:rsidRPr="00503BA7" w:rsidRDefault="00CB721E">
                  <w:pPr>
                    <w:pStyle w:val="NormaleWeb"/>
                  </w:pPr>
                  <w:r w:rsidRPr="00503BA7">
                    <w:rPr>
                      <w:rFonts w:ascii="Garamond" w:hAnsi="Garamond"/>
                      <w:sz w:val="27"/>
                      <w:szCs w:val="27"/>
                    </w:rPr>
                    <w:t xml:space="preserve">La critica può essere una cosa positiva fino a quando non le si permette di diventare distruttiva (espressa  con malignità  o con il desiderio di ferire). </w:t>
                  </w:r>
                  <w:r w:rsidRPr="00503BA7">
                    <w:rPr>
                      <w:rFonts w:ascii="Garamond" w:hAnsi="Garamond"/>
                      <w:i/>
                      <w:iCs/>
                      <w:sz w:val="27"/>
                      <w:szCs w:val="27"/>
                    </w:rPr>
                    <w:t xml:space="preserve">Ci sono volte in cui la critica è un'espressione di fatto – quando si tratta di un riconoscimento neutrale di limitazione. Tuttavia, per favore fate attenzione ai giudizi di valutazione. </w:t>
                  </w:r>
                  <w:r w:rsidRPr="00503BA7">
                    <w:rPr>
                      <w:rFonts w:ascii="Garamond" w:hAnsi="Garamond"/>
                      <w:sz w:val="27"/>
                      <w:szCs w:val="27"/>
                    </w:rPr>
                    <w:t xml:space="preserve">Ricordatevi di usare il vostro libero arbitrio con saggezza – avete sempre il diritto di accettare o rifiutare un’affermazione di giudizio. </w:t>
                  </w:r>
                </w:p>
                <w:p w:rsidR="00CB721E" w:rsidRPr="00503BA7" w:rsidRDefault="00CB721E">
                  <w:pPr>
                    <w:pStyle w:val="NormaleWeb"/>
                  </w:pPr>
                  <w:r w:rsidRPr="00503BA7">
                    <w:rPr>
                      <w:rFonts w:ascii="Garamond" w:hAnsi="Garamond"/>
                      <w:sz w:val="27"/>
                      <w:szCs w:val="27"/>
                    </w:rPr>
                    <w:t xml:space="preserve">Le energie d’amore dal punto di visto di un’anima il-LUMI-nata sono totalmente diverse dalle energie di coloro che stanno partecipando al gioco distorto della dualità di </w:t>
                  </w:r>
                  <w:r w:rsidRPr="00503BA7">
                    <w:rPr>
                      <w:rFonts w:ascii="Garamond" w:hAnsi="Garamond"/>
                      <w:i/>
                      <w:iCs/>
                      <w:sz w:val="27"/>
                      <w:szCs w:val="27"/>
                    </w:rPr>
                    <w:t xml:space="preserve">“me contro te”. </w:t>
                  </w:r>
                  <w:r w:rsidRPr="00503BA7">
                    <w:rPr>
                      <w:rFonts w:ascii="Garamond" w:hAnsi="Garamond"/>
                      <w:sz w:val="27"/>
                      <w:szCs w:val="27"/>
                    </w:rPr>
                    <w:t xml:space="preserve">Per prima cosa dovete aprirvi all’amore e alla saggezza della vostra Anima. Mano a mano che l’amore cresce nel Centro Solare del vostro Cuore, avviene una cosa magica; lentamente il portale del vostro Sacro Cuore si apre e l’Amore Sacro lì custodito inizia a scorrere in tutto il vostro vascello fisico, soprattutto nel sistema dei chakra. Incominciate a rendervi conto di essere una Scintilla Divina di Dio nostro Padre/Madre, e di essere degni di amore e rispetto ed anche di tutta la gioia, bellezza ed abbondanza della Creazione. L’amore proiettato verso l’esterno dal Centro del vostro Sacro Cuore produce un costante flusso di autostima ed auto- accettazione. Una persona centrata nel proprio Sacro Cuore cerca sempre di incorporare e proiettare il beato sentimento di unità ed armonia in quantità maggiore. Questo è un sentimento prezioso che diventa una parte integrante del vostro Essere una volta che avete ottenuto l’accesso al Fiume di Luce/Amore/Vita ed avete un flusso costante di Luce del Creatore dentro ed attraverso il vostro Sacro Cuore. </w:t>
                  </w:r>
                </w:p>
                <w:p w:rsidR="00CB721E" w:rsidRPr="00503BA7" w:rsidRDefault="00CB721E">
                  <w:pPr>
                    <w:pStyle w:val="NormaleWeb"/>
                  </w:pPr>
                  <w:r w:rsidRPr="00503BA7">
                    <w:rPr>
                      <w:rFonts w:ascii="Garamond" w:hAnsi="Garamond"/>
                      <w:sz w:val="27"/>
                      <w:szCs w:val="27"/>
                    </w:rPr>
                    <w:t xml:space="preserve">Prima che possiate stabilire una relazione amorevole,  soddisfacente con gli altri, dovete ri-apprendere a rispettare e ad amare voi stessi. Dovete iniziare a concentrarvi su ciò che è giusto su di voi invece che su ciò che è sbagliato. Iniziate ad ascoltare la voce intuitiva, bisbigliante del vostro Sé Spirituale (che diventerà più forte quando ne riconoscete la saggezza), mentre vi offre incoraggiamento, discernimento e consapevolezza del vostro immenso potenziale. Non stiamo parlando di amore egoistico, ma di un profondo durevole sentimento di dignità e fiducia in se stessi quando si inizia il processo di ristabilire il contatto con i molti aspetti del proprio saggio ed amorevole Sé Superiore. </w:t>
                  </w:r>
                </w:p>
                <w:p w:rsidR="00CB721E" w:rsidRPr="00503BA7" w:rsidRDefault="00CB721E">
                  <w:pPr>
                    <w:pStyle w:val="NormaleWeb"/>
                  </w:pPr>
                  <w:r w:rsidRPr="00503BA7">
                    <w:rPr>
                      <w:rFonts w:ascii="Garamond" w:hAnsi="Garamond"/>
                      <w:sz w:val="27"/>
                      <w:szCs w:val="27"/>
                    </w:rPr>
                    <w:t xml:space="preserve">L’amore divino è l’Essenza di Dio nostro Padre/Madre, e scorre in grandi flussi di Luce di Fuoco Bianco colmi di un potenziale illimitato del suo infinito desiderio di fare più esperienza di Sé Stesso. Le Particelle Adamantine di Luce del Creatore fluiscono dal centro del Cuore del Creatore Supremo verso di noi tramite il Dio Padre/Madre di questo universo. E’ un dono benedetto che può </w:t>
                  </w:r>
                  <w:r w:rsidRPr="00503BA7">
                    <w:rPr>
                      <w:rFonts w:ascii="Garamond" w:hAnsi="Garamond"/>
                      <w:sz w:val="27"/>
                      <w:szCs w:val="27"/>
                    </w:rPr>
                    <w:lastRenderedPageBreak/>
                    <w:t xml:space="preserve">essere usato da tutta la Creazione a tutti i livelli, dal più alto, il più potente, al più basso, il più ridotto. E’ vostro diritto di nascita portare avanti la vostra espressione di Sé unica, attraverso l’amorevole </w:t>
                  </w:r>
                  <w:proofErr w:type="spellStart"/>
                  <w:r w:rsidRPr="00503BA7">
                    <w:rPr>
                      <w:rFonts w:ascii="Garamond" w:hAnsi="Garamond"/>
                      <w:sz w:val="27"/>
                      <w:szCs w:val="27"/>
                    </w:rPr>
                    <w:t>cocreazione</w:t>
                  </w:r>
                  <w:proofErr w:type="spellEnd"/>
                  <w:r w:rsidRPr="00503BA7">
                    <w:rPr>
                      <w:rFonts w:ascii="Garamond" w:hAnsi="Garamond"/>
                      <w:sz w:val="27"/>
                      <w:szCs w:val="27"/>
                    </w:rPr>
                    <w:t xml:space="preserve"> in armonia con la Matrice Divina, che è sempre in perfetto accordo con il grande progetto del Creatore. </w:t>
                  </w:r>
                </w:p>
                <w:p w:rsidR="00CB721E" w:rsidRPr="00503BA7" w:rsidRDefault="00CB721E">
                  <w:pPr>
                    <w:pStyle w:val="NormaleWeb"/>
                  </w:pPr>
                  <w:r w:rsidRPr="00503BA7">
                    <w:rPr>
                      <w:rFonts w:ascii="Garamond" w:hAnsi="Garamond"/>
                      <w:i/>
                      <w:iCs/>
                      <w:sz w:val="27"/>
                      <w:szCs w:val="27"/>
                    </w:rPr>
                    <w:t xml:space="preserve">Quanta Divinità avete incorporato? Quanto sono amorevoli le vostre creazioni, miei coraggiosi amici? Che tipo ti tempio avete creato per la vostra Anima? </w:t>
                  </w:r>
                  <w:r w:rsidRPr="00503BA7">
                    <w:rPr>
                      <w:rFonts w:ascii="Garamond" w:hAnsi="Garamond"/>
                      <w:sz w:val="27"/>
                      <w:szCs w:val="27"/>
                    </w:rPr>
                    <w:t xml:space="preserve">La vostra spiritualità sta diventando </w:t>
                  </w:r>
                  <w:r w:rsidRPr="00503BA7">
                    <w:rPr>
                      <w:rFonts w:ascii="Garamond" w:hAnsi="Garamond"/>
                      <w:i/>
                      <w:iCs/>
                      <w:sz w:val="27"/>
                      <w:szCs w:val="27"/>
                    </w:rPr>
                    <w:t xml:space="preserve">“da vicino e personale” </w:t>
                  </w:r>
                  <w:r w:rsidRPr="00503BA7">
                    <w:rPr>
                      <w:rFonts w:ascii="Garamond" w:hAnsi="Garamond"/>
                      <w:sz w:val="27"/>
                      <w:szCs w:val="27"/>
                    </w:rPr>
                    <w:t xml:space="preserve">mentre ripulite le distorsioni principali nel vostro mondo in generale. State imparando che la vostra connessione con Dio nostro Padre/Madre è anche una relazione molto personale. Infatti, state scoprendo che voi avete un </w:t>
                  </w:r>
                  <w:r w:rsidRPr="00503BA7">
                    <w:rPr>
                      <w:rFonts w:ascii="Garamond" w:hAnsi="Garamond"/>
                      <w:i/>
                      <w:iCs/>
                      <w:sz w:val="27"/>
                      <w:szCs w:val="27"/>
                    </w:rPr>
                    <w:t xml:space="preserve">aspetto dell’Essenza Divina </w:t>
                  </w:r>
                  <w:r w:rsidRPr="00503BA7">
                    <w:rPr>
                      <w:rFonts w:ascii="Garamond" w:hAnsi="Garamond"/>
                      <w:sz w:val="27"/>
                      <w:szCs w:val="27"/>
                    </w:rPr>
                    <w:t xml:space="preserve">nel Nucleo del vostro Sacro Cuore. </w:t>
                  </w:r>
                </w:p>
                <w:p w:rsidR="00CB721E" w:rsidRPr="00503BA7" w:rsidRDefault="00CB721E">
                  <w:pPr>
                    <w:pStyle w:val="NormaleWeb"/>
                  </w:pPr>
                  <w:r w:rsidRPr="00503BA7">
                    <w:rPr>
                      <w:rFonts w:ascii="Garamond" w:hAnsi="Garamond"/>
                      <w:sz w:val="27"/>
                      <w:szCs w:val="27"/>
                    </w:rPr>
                    <w:t xml:space="preserve">Quando vi trovate in una </w:t>
                  </w:r>
                  <w:r w:rsidRPr="00503BA7">
                    <w:rPr>
                      <w:rFonts w:ascii="Garamond" w:hAnsi="Garamond"/>
                      <w:i/>
                      <w:iCs/>
                      <w:sz w:val="27"/>
                      <w:szCs w:val="27"/>
                    </w:rPr>
                    <w:t xml:space="preserve">“relazione interattiva di apprendimento” </w:t>
                  </w:r>
                  <w:r w:rsidRPr="00503BA7">
                    <w:rPr>
                      <w:rFonts w:ascii="Garamond" w:hAnsi="Garamond"/>
                      <w:sz w:val="27"/>
                      <w:szCs w:val="27"/>
                    </w:rPr>
                    <w:t xml:space="preserve">a seconda del livello di illuminazione di entrambe le parti, voi o condividete l’amore condizionato del corpo dei desideri dell’ego o </w:t>
                  </w:r>
                  <w:r w:rsidRPr="00503BA7">
                    <w:rPr>
                      <w:rFonts w:ascii="Garamond" w:hAnsi="Garamond"/>
                      <w:i/>
                      <w:iCs/>
                      <w:sz w:val="27"/>
                      <w:szCs w:val="27"/>
                    </w:rPr>
                    <w:t xml:space="preserve">l’Amore Sacro dell’Anima. </w:t>
                  </w:r>
                  <w:r w:rsidRPr="00503BA7">
                    <w:rPr>
                      <w:rFonts w:ascii="Garamond" w:hAnsi="Garamond"/>
                      <w:sz w:val="27"/>
                      <w:szCs w:val="27"/>
                    </w:rPr>
                    <w:t xml:space="preserve">C’è un processo di attaccamento in corso in entrambi i tipi di relazioni. O vi trovate in una relazione in cui avete permesso che </w:t>
                  </w:r>
                  <w:r w:rsidRPr="00503BA7">
                    <w:rPr>
                      <w:rFonts w:ascii="Garamond" w:hAnsi="Garamond"/>
                      <w:i/>
                      <w:iCs/>
                      <w:sz w:val="27"/>
                      <w:szCs w:val="27"/>
                    </w:rPr>
                    <w:t>venissero attaccate delle corde energetiche al vostro Centro Solare di Potere</w:t>
                  </w:r>
                  <w:r w:rsidRPr="00503BA7">
                    <w:rPr>
                      <w:rFonts w:ascii="Garamond" w:hAnsi="Garamond"/>
                      <w:sz w:val="27"/>
                      <w:szCs w:val="27"/>
                    </w:rPr>
                    <w:t xml:space="preserve"> ed avete anche attaccato corde energetiche all’altra persona (che si traduce in una danza di tira-molla creata dai modelli distorti di frequenza). O, se siete centrati nel vostro Sacro Cuore e state usando la saggezza della vostra Sacra Mente, una parte delle vostre particelle Adamantine di Luce (Particelle Divine) verrà assegnata alla relazione, che cambia totalmente l’interazione dinamica tra di voi. </w:t>
                  </w:r>
                </w:p>
                <w:p w:rsidR="00CB721E" w:rsidRPr="00503BA7" w:rsidRDefault="00CB721E">
                  <w:pPr>
                    <w:pStyle w:val="NormaleWeb"/>
                  </w:pPr>
                  <w:r w:rsidRPr="00503BA7">
                    <w:rPr>
                      <w:rFonts w:ascii="Garamond" w:hAnsi="Garamond"/>
                      <w:i/>
                      <w:iCs/>
                      <w:sz w:val="27"/>
                      <w:szCs w:val="27"/>
                    </w:rPr>
                    <w:t>Verità ed integrità devono essere la base di ogni rapporto che stabilite in futuro.</w:t>
                  </w:r>
                  <w:r w:rsidRPr="00503BA7">
                    <w:rPr>
                      <w:rFonts w:ascii="Garamond" w:hAnsi="Garamond"/>
                      <w:sz w:val="27"/>
                      <w:szCs w:val="27"/>
                    </w:rPr>
                    <w:t xml:space="preserve"> Il vostro Sé Spirituale non accetterà niente di meno, perché le frequenze vibrazionali compatibili saranno un barometro intrinseco di convalida in qualsiasi relazione intima. Per prima cosa dovete accettare chi siete, come siete allo stato attuale, e dovete cercare di diventare la persona migliore che potete essere attraverso l’autoanalisi delle vostre attitudini, credenze, abitudini e debolezze. </w:t>
                  </w:r>
                </w:p>
                <w:p w:rsidR="00CB721E" w:rsidRPr="00503BA7" w:rsidRDefault="00CB721E">
                  <w:pPr>
                    <w:pStyle w:val="NormaleWeb"/>
                  </w:pPr>
                  <w:r w:rsidRPr="00503BA7">
                    <w:rPr>
                      <w:rFonts w:ascii="Garamond" w:hAnsi="Garamond"/>
                      <w:sz w:val="27"/>
                      <w:szCs w:val="27"/>
                    </w:rPr>
                    <w:t xml:space="preserve">Dovete imparare che la base di una relazione duratura con gli altri è stabilire dapprima una profonda amorevole accettazione di Sé, esattamente come siete in questo momento. Ricordate le nostre parole del passato: </w:t>
                  </w:r>
                  <w:r w:rsidRPr="00503BA7">
                    <w:rPr>
                      <w:rFonts w:ascii="Garamond" w:hAnsi="Garamond"/>
                      <w:i/>
                      <w:iCs/>
                      <w:sz w:val="27"/>
                      <w:szCs w:val="27"/>
                    </w:rPr>
                    <w:t xml:space="preserve">“Dovete amare il Sé che siete al presente, mentre vi sforzate di diventare il Sé che desiderate essere.” </w:t>
                  </w:r>
                  <w:r w:rsidRPr="00503BA7">
                    <w:rPr>
                      <w:rFonts w:ascii="Garamond" w:hAnsi="Garamond"/>
                      <w:sz w:val="27"/>
                      <w:szCs w:val="27"/>
                    </w:rPr>
                    <w:t xml:space="preserve">Dovete prima concentrarvi sulla vostra capacità di </w:t>
                  </w:r>
                  <w:r w:rsidRPr="00503BA7">
                    <w:rPr>
                      <w:rFonts w:ascii="Garamond" w:hAnsi="Garamond"/>
                      <w:i/>
                      <w:iCs/>
                      <w:sz w:val="27"/>
                      <w:szCs w:val="27"/>
                    </w:rPr>
                    <w:t xml:space="preserve">“incarnare l’amore”,  </w:t>
                  </w:r>
                  <w:r w:rsidRPr="00503BA7">
                    <w:rPr>
                      <w:rFonts w:ascii="Garamond" w:hAnsi="Garamond"/>
                      <w:sz w:val="27"/>
                      <w:szCs w:val="27"/>
                    </w:rPr>
                    <w:t xml:space="preserve">per mezzo della quale vi sforzate di diventare più amorevoli ed amabili fino a quando, alla fine, vi rendete conto che </w:t>
                  </w:r>
                  <w:r w:rsidRPr="00503BA7">
                    <w:rPr>
                      <w:rFonts w:ascii="Garamond" w:hAnsi="Garamond"/>
                      <w:i/>
                      <w:iCs/>
                      <w:sz w:val="27"/>
                      <w:szCs w:val="27"/>
                    </w:rPr>
                    <w:t xml:space="preserve">“siete amore personificato” </w:t>
                  </w:r>
                  <w:r w:rsidRPr="00503BA7">
                    <w:rPr>
                      <w:rFonts w:ascii="Garamond" w:hAnsi="Garamond"/>
                      <w:sz w:val="27"/>
                      <w:szCs w:val="27"/>
                    </w:rPr>
                    <w:t xml:space="preserve">e non avete bisogno che qualcun altro  vi confermi quella verità. Mentre attingete al vostro Sacro Cuore e a quella sorgente di Amore Sacro nella vostra Scintilla Divina, ricorderete che c‘è una quantità illimitata di Amore/Luce disponibile per voi, perché è la vostra </w:t>
                  </w:r>
                  <w:r w:rsidRPr="00503BA7">
                    <w:rPr>
                      <w:rFonts w:ascii="Garamond" w:hAnsi="Garamond"/>
                      <w:i/>
                      <w:iCs/>
                      <w:sz w:val="27"/>
                      <w:szCs w:val="27"/>
                    </w:rPr>
                    <w:t xml:space="preserve">Eredità Divina. </w:t>
                  </w:r>
                </w:p>
                <w:p w:rsidR="00CB721E" w:rsidRPr="00503BA7" w:rsidRDefault="00CB721E">
                  <w:pPr>
                    <w:pStyle w:val="NormaleWeb"/>
                  </w:pPr>
                  <w:r w:rsidRPr="00503BA7">
                    <w:rPr>
                      <w:rStyle w:val="Enfasicorsivo"/>
                      <w:rFonts w:ascii="Garamond" w:hAnsi="Garamond"/>
                      <w:sz w:val="27"/>
                      <w:szCs w:val="27"/>
                    </w:rPr>
                    <w:t xml:space="preserve">Risiederete al di fuori del normale stato di realtà della coscienza di massa, quando raggiungete l’illuminazione spirituale, che si traduce in una Leggerezza di cuore, mente ed </w:t>
                  </w:r>
                  <w:r w:rsidRPr="00503BA7">
                    <w:rPr>
                      <w:rStyle w:val="Enfasicorsivo"/>
                      <w:rFonts w:ascii="Garamond" w:hAnsi="Garamond"/>
                      <w:sz w:val="27"/>
                      <w:szCs w:val="27"/>
                    </w:rPr>
                    <w:lastRenderedPageBreak/>
                    <w:t xml:space="preserve">emozioni. </w:t>
                  </w:r>
                  <w:r w:rsidRPr="00503BA7">
                    <w:rPr>
                      <w:rStyle w:val="Enfasicorsivo"/>
                      <w:rFonts w:ascii="Garamond" w:hAnsi="Garamond"/>
                      <w:i w:val="0"/>
                      <w:iCs w:val="0"/>
                      <w:sz w:val="27"/>
                      <w:szCs w:val="27"/>
                    </w:rPr>
                    <w:t xml:space="preserve">Per ricevere e mandare amore, dovete rimuovere i filtri di protezione che avete posto sul vostro  Centro Solare di Potere molti secoli fa per non poter essere feriti dagli altri. Dovete permettere alla potente Triplice Fiamma di esplodere ed aprire il portale del vostro Sacro Cuore per ricevere amore. L’amore è un potente, naturale stato d’Essere. Il puro, Sacro Amore dello Spirito è un’emozione che non può essere distorta dalle condizioni o azioni. L’amore ha molte qualità e sensazioni diverse, quali lo squisito romantico amore nella coppia, l’amore tenero, protettivo di un genitore, e l’amore fiducioso di un bambino.  </w:t>
                  </w:r>
                  <w:r w:rsidRPr="00503BA7">
                    <w:rPr>
                      <w:rStyle w:val="Enfasicorsivo"/>
                      <w:rFonts w:ascii="Garamond" w:hAnsi="Garamond"/>
                      <w:sz w:val="27"/>
                      <w:szCs w:val="27"/>
                    </w:rPr>
                    <w:t xml:space="preserve">L’amore è il linguaggio dello Spirito, ed è l’unico modo di comunicare con Dio nostro Padre/Madre. </w:t>
                  </w:r>
                  <w:r w:rsidRPr="00503BA7">
                    <w:rPr>
                      <w:rStyle w:val="Enfasicorsivo"/>
                      <w:rFonts w:ascii="Garamond" w:hAnsi="Garamond"/>
                      <w:i w:val="0"/>
                      <w:iCs w:val="0"/>
                      <w:sz w:val="27"/>
                      <w:szCs w:val="27"/>
                    </w:rPr>
                    <w:t xml:space="preserve">L’amore del Creatore e di Dio nostro Padre/Madre è onnicomprensivo ed infinito. Il dolore e la sofferenza sono il risultato della negazione dell’amore che siete. Quando siete saldamente centrati nel vostro Sacro Cuore, trascenderete tutte le principali discordie. Quando vivete la vostra verità, sarete sicuri di voi, e cercherete sempre di interagire con gli altri in modo positivo, </w:t>
                  </w:r>
                  <w:r w:rsidRPr="00503BA7">
                    <w:rPr>
                      <w:rFonts w:ascii="Garamond" w:hAnsi="Garamond"/>
                      <w:sz w:val="27"/>
                      <w:szCs w:val="27"/>
                    </w:rPr>
                    <w:t xml:space="preserve">sincero. E così vi imploriamo, amati, spalancate il portale del vostro Sacro Cuore in modo da poter essere colmati fino all’orlo con il Divino Elisir di Vita. </w:t>
                  </w:r>
                  <w:r w:rsidRPr="00503BA7">
                    <w:rPr>
                      <w:rFonts w:ascii="Garamond" w:hAnsi="Garamond"/>
                      <w:i/>
                      <w:iCs/>
                      <w:sz w:val="27"/>
                      <w:szCs w:val="27"/>
                    </w:rPr>
                    <w:t xml:space="preserve">Il dono della Vita Eterna vi attende. </w:t>
                  </w:r>
                  <w:r w:rsidRPr="00503BA7">
                    <w:rPr>
                      <w:rFonts w:ascii="Garamond" w:hAnsi="Garamond"/>
                      <w:sz w:val="27"/>
                      <w:szCs w:val="27"/>
                    </w:rPr>
                    <w:t>Sappiate che vi siamo sempre vicini per guidarvi, ispirarvi e proteggervi.</w:t>
                  </w:r>
                </w:p>
                <w:p w:rsidR="00CB721E" w:rsidRPr="00503BA7" w:rsidRDefault="00CB721E">
                  <w:pPr>
                    <w:pStyle w:val="NormaleWeb"/>
                    <w:spacing w:before="0" w:beforeAutospacing="0" w:after="0" w:afterAutospacing="0"/>
                  </w:pPr>
                  <w:r w:rsidRPr="00503BA7">
                    <w:t> </w:t>
                  </w:r>
                </w:p>
                <w:p w:rsidR="00CB721E" w:rsidRPr="00503BA7" w:rsidRDefault="00CB721E">
                  <w:pPr>
                    <w:pStyle w:val="NormaleWeb"/>
                    <w:spacing w:before="0" w:beforeAutospacing="0" w:after="0" w:afterAutospacing="0"/>
                  </w:pPr>
                  <w:r w:rsidRPr="00503BA7">
                    <w:rPr>
                      <w:rFonts w:ascii="Garamond" w:hAnsi="Garamond"/>
                      <w:b/>
                      <w:bCs/>
                      <w:sz w:val="27"/>
                      <w:szCs w:val="27"/>
                    </w:rPr>
                    <w:t>IO SONO l’Arcangelo Michele</w:t>
                  </w:r>
                </w:p>
                <w:p w:rsidR="00CB721E" w:rsidRPr="00503BA7" w:rsidRDefault="00CB721E">
                  <w:pPr>
                    <w:pStyle w:val="NormaleWeb"/>
                  </w:pPr>
                  <w:r w:rsidRPr="00503BA7">
                    <w:t xml:space="preserve">Per saperne di più:  </w:t>
                  </w:r>
                  <w:hyperlink r:id="rId18" w:tgtFrame="_blank" w:history="1">
                    <w:r w:rsidRPr="00503BA7">
                      <w:rPr>
                        <w:rStyle w:val="Collegamentoipertestuale"/>
                        <w:color w:val="auto"/>
                      </w:rPr>
                      <w:t>http://www.ronnastar.com/</w:t>
                    </w:r>
                  </w:hyperlink>
                  <w:r w:rsidRPr="00503BA7">
                    <w:t> </w:t>
                  </w:r>
                </w:p>
                <w:p w:rsidR="00CB721E" w:rsidRPr="00503BA7" w:rsidRDefault="00CB721E">
                  <w:pPr>
                    <w:pStyle w:val="NormaleWeb"/>
                  </w:pPr>
                  <w:r w:rsidRPr="00503BA7">
                    <w:t xml:space="preserve">Traduzione a cura di Magda </w:t>
                  </w:r>
                  <w:proofErr w:type="spellStart"/>
                  <w:r w:rsidRPr="00503BA7">
                    <w:t>Cermelli</w:t>
                  </w:r>
                  <w:proofErr w:type="spellEnd"/>
                  <w:r w:rsidRPr="00503BA7">
                    <w:t xml:space="preserve"> per </w:t>
                  </w:r>
                  <w:hyperlink r:id="rId19" w:tgtFrame="_blank" w:history="1">
                    <w:r w:rsidRPr="00503BA7">
                      <w:rPr>
                        <w:rStyle w:val="Collegamentoipertestuale"/>
                        <w:color w:val="auto"/>
                      </w:rPr>
                      <w:t>www.lightworker.it</w:t>
                    </w:r>
                  </w:hyperlink>
                </w:p>
              </w:tc>
            </w:tr>
          </w:tbl>
          <w:p w:rsidR="00CB721E" w:rsidRPr="00503BA7" w:rsidRDefault="00CB721E">
            <w:pPr>
              <w:jc w:val="center"/>
            </w:pPr>
          </w:p>
        </w:tc>
      </w:tr>
    </w:tbl>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503BA7" w:rsidRPr="00503BA7" w:rsidRDefault="00503BA7" w:rsidP="00855C9B">
      <w:pPr>
        <w:pStyle w:val="corpo"/>
        <w:spacing w:before="0" w:beforeAutospacing="0" w:after="0" w:afterAutospacing="0"/>
        <w:jc w:val="center"/>
        <w:rPr>
          <w:rFonts w:ascii="Arial Unicode MS" w:eastAsia="Arial Unicode MS" w:hAnsi="Arial Unicode MS" w:cs="Arial Unicode MS"/>
          <w:b/>
          <w:bCs/>
          <w:sz w:val="48"/>
          <w:szCs w:val="48"/>
        </w:rPr>
      </w:pPr>
    </w:p>
    <w:p w:rsidR="00855C9B" w:rsidRPr="00503BA7" w:rsidRDefault="00855C9B" w:rsidP="00855C9B">
      <w:pPr>
        <w:pStyle w:val="corpo"/>
        <w:spacing w:before="0" w:beforeAutospacing="0" w:after="0" w:afterAutospacing="0"/>
        <w:jc w:val="center"/>
      </w:pPr>
      <w:r w:rsidRPr="00503BA7">
        <w:rPr>
          <w:rFonts w:ascii="Arial Unicode MS" w:eastAsia="Arial Unicode MS" w:hAnsi="Arial Unicode MS" w:cs="Arial Unicode MS"/>
          <w:b/>
          <w:bCs/>
          <w:sz w:val="48"/>
          <w:szCs w:val="48"/>
        </w:rPr>
        <w:lastRenderedPageBreak/>
        <w:t>Ricalibrare Buio &amp; Luce</w:t>
      </w:r>
    </w:p>
    <w:p w:rsidR="00855C9B" w:rsidRPr="00503BA7" w:rsidRDefault="00855C9B" w:rsidP="00855C9B">
      <w:pPr>
        <w:pStyle w:val="corpo"/>
        <w:spacing w:before="0" w:beforeAutospacing="0" w:after="0" w:afterAutospacing="0"/>
        <w:jc w:val="center"/>
      </w:pPr>
      <w:proofErr w:type="spellStart"/>
      <w:r w:rsidRPr="00503BA7">
        <w:rPr>
          <w:i/>
          <w:iCs/>
        </w:rPr>
        <w:t>Kryon</w:t>
      </w:r>
      <w:proofErr w:type="spellEnd"/>
      <w:r w:rsidRPr="00503BA7">
        <w:rPr>
          <w:i/>
          <w:iCs/>
        </w:rPr>
        <w:t xml:space="preserve"> canalizzato da Lee Carroll</w:t>
      </w:r>
    </w:p>
    <w:p w:rsidR="00855C9B" w:rsidRPr="00503BA7" w:rsidRDefault="00855C9B" w:rsidP="00855C9B">
      <w:pPr>
        <w:pStyle w:val="corpo"/>
        <w:spacing w:before="0" w:beforeAutospacing="0" w:after="0" w:afterAutospacing="0"/>
        <w:jc w:val="center"/>
      </w:pPr>
      <w:r w:rsidRPr="00503BA7">
        <w:t> </w:t>
      </w:r>
    </w:p>
    <w:p w:rsidR="00855C9B" w:rsidRPr="00503BA7" w:rsidRDefault="00855C9B" w:rsidP="00855C9B">
      <w:pPr>
        <w:pStyle w:val="corpo"/>
        <w:spacing w:before="0" w:beforeAutospacing="0" w:after="0" w:afterAutospacing="0"/>
        <w:jc w:val="center"/>
      </w:pPr>
      <w:r w:rsidRPr="00503BA7">
        <w:rPr>
          <w:rFonts w:ascii="Arial Unicode MS" w:eastAsia="Arial Unicode MS" w:hAnsi="Arial Unicode MS" w:cs="Arial Unicode MS"/>
          <w:b/>
          <w:bCs/>
        </w:rPr>
        <w:t>San Antonio, Texas - 25 febbraio 2012</w:t>
      </w:r>
    </w:p>
    <w:p w:rsidR="00855C9B" w:rsidRPr="00503BA7" w:rsidRDefault="00855C9B" w:rsidP="00855C9B">
      <w:pPr>
        <w:pStyle w:val="corpo"/>
        <w:spacing w:before="0" w:beforeAutospacing="0" w:after="0" w:afterAutospacing="0"/>
        <w:jc w:val="center"/>
      </w:pPr>
      <w:r w:rsidRPr="00503BA7">
        <w:rPr>
          <w:rFonts w:ascii="Arial Unicode MS" w:eastAsia="Arial Unicode MS" w:hAnsi="Arial Unicode MS" w:cs="Arial Unicode MS"/>
          <w:sz w:val="20"/>
          <w:szCs w:val="20"/>
        </w:rPr>
        <w:t>Canalizzazione dal vivo</w:t>
      </w:r>
    </w:p>
    <w:p w:rsidR="00855C9B" w:rsidRPr="00503BA7" w:rsidRDefault="00855C9B" w:rsidP="00855C9B">
      <w:pPr>
        <w:pStyle w:val="corpo"/>
        <w:spacing w:before="0" w:beforeAutospacing="0" w:after="0" w:afterAutospacing="0"/>
        <w:jc w:val="center"/>
      </w:pPr>
      <w:r w:rsidRPr="00503BA7">
        <w:t> </w:t>
      </w:r>
    </w:p>
    <w:p w:rsidR="00855C9B" w:rsidRPr="00503BA7" w:rsidRDefault="00855C9B" w:rsidP="00855C9B">
      <w:pPr>
        <w:pStyle w:val="corpo"/>
        <w:spacing w:before="0" w:beforeAutospacing="0" w:after="0" w:afterAutospacing="0"/>
        <w:jc w:val="center"/>
      </w:pPr>
      <w:r w:rsidRPr="00503BA7">
        <w:rPr>
          <w:sz w:val="22"/>
          <w:szCs w:val="20"/>
          <w:lang w:eastAsia="ja-JP"/>
        </w:rPr>
        <w:t>––––––––––––––––––––––––––––––––––––––––––––––––––––––––––––––––––</w:t>
      </w:r>
    </w:p>
    <w:p w:rsidR="00855C9B" w:rsidRPr="00503BA7" w:rsidRDefault="00855C9B" w:rsidP="00855C9B">
      <w:pPr>
        <w:jc w:val="center"/>
      </w:pPr>
      <w:r w:rsidRPr="00503BA7">
        <w:rPr>
          <w:b/>
          <w:bCs/>
          <w:i/>
          <w:iCs/>
        </w:rPr>
        <w:t>Le informazioni qui sotto riportate sono gratuite e disponibili per essere stampate, copiate e distribuite a piacere. Il loro copyright, comunque, ne proibisce la vendita in qualsiasi forma tranne che per l’editore.</w:t>
      </w:r>
    </w:p>
    <w:p w:rsidR="00855C9B" w:rsidRPr="00503BA7" w:rsidRDefault="00855C9B" w:rsidP="00855C9B">
      <w:pPr>
        <w:jc w:val="center"/>
        <w:rPr>
          <w:b/>
          <w:bCs/>
          <w:i/>
          <w:iCs/>
        </w:rPr>
      </w:pPr>
      <w:r w:rsidRPr="00503BA7">
        <w:rPr>
          <w:b/>
          <w:bCs/>
          <w:i/>
          <w:iCs/>
        </w:rPr>
        <w:t xml:space="preserve">Per aiutare il lettore, la canalizzazione è stata rielaborata [da Lee e </w:t>
      </w:r>
      <w:proofErr w:type="spellStart"/>
      <w:r w:rsidRPr="00503BA7">
        <w:rPr>
          <w:b/>
          <w:bCs/>
          <w:i/>
          <w:iCs/>
        </w:rPr>
        <w:t>Kryon</w:t>
      </w:r>
      <w:proofErr w:type="spellEnd"/>
      <w:r w:rsidRPr="00503BA7">
        <w:rPr>
          <w:b/>
          <w:bCs/>
          <w:i/>
          <w:iCs/>
        </w:rPr>
        <w:t>] al fine di fornire una maggiore chiarezza. Spesso, ciò che avviene dal vivo ha in sé una propria energia e trasmette un genere di comunicazione che la pagina scritta non rende. Quindi, godetevi questo messaggio, trasmesso a San Antonio, Texas.</w:t>
      </w:r>
    </w:p>
    <w:p w:rsidR="00855C9B" w:rsidRPr="00503BA7" w:rsidRDefault="00855C9B" w:rsidP="00855C9B">
      <w:pPr>
        <w:jc w:val="center"/>
      </w:pPr>
      <w:r w:rsidRPr="00503BA7">
        <w:rPr>
          <w:sz w:val="22"/>
          <w:szCs w:val="20"/>
          <w:lang w:eastAsia="ja-JP"/>
        </w:rPr>
        <w:t>––––––––––––––––––––––––––––––––––––––––––––––––––––––––––––––––––</w:t>
      </w:r>
    </w:p>
    <w:p w:rsidR="00855C9B" w:rsidRPr="00503BA7" w:rsidRDefault="00855C9B" w:rsidP="00855C9B">
      <w:pPr>
        <w:jc w:val="center"/>
      </w:pPr>
      <w:r w:rsidRPr="00503BA7">
        <w:t> </w:t>
      </w:r>
    </w:p>
    <w:p w:rsidR="00855C9B" w:rsidRPr="00503BA7" w:rsidRDefault="00855C9B" w:rsidP="00855C9B">
      <w:pPr>
        <w:jc w:val="both"/>
      </w:pPr>
      <w:r w:rsidRPr="00503BA7">
        <w:rPr>
          <w:rFonts w:eastAsia="Arial Unicode MS"/>
        </w:rPr>
        <w:t xml:space="preserve">Saluti, miei cari, io sono </w:t>
      </w:r>
      <w:proofErr w:type="spellStart"/>
      <w:r w:rsidRPr="00503BA7">
        <w:rPr>
          <w:rFonts w:eastAsia="Arial Unicode MS"/>
        </w:rPr>
        <w:t>Kryon</w:t>
      </w:r>
      <w:proofErr w:type="spellEnd"/>
      <w:r w:rsidRPr="00503BA7">
        <w:rPr>
          <w:rFonts w:eastAsia="Arial Unicode MS"/>
        </w:rPr>
        <w:t xml:space="preserve"> del Servizio Magnetico. Mi rivolgo a coloro che hanno l’eleganza della saggezza. Forse non pensate si tratti di voi, perché alcuni, qui, sentono queste cose per la prima volta, letteralmente, ma c’è un’eleganza in questa sala. L’eleganza del discernimento è qui ed è posta su di voi in modo che discerniate ciò che è vero e ciò che non lo è – compreso questo stesso messaggio. </w:t>
      </w:r>
    </w:p>
    <w:p w:rsidR="00855C9B" w:rsidRPr="00503BA7" w:rsidRDefault="00855C9B" w:rsidP="00855C9B">
      <w:pPr>
        <w:spacing w:before="100" w:beforeAutospacing="1" w:after="120"/>
        <w:jc w:val="both"/>
      </w:pPr>
      <w:r w:rsidRPr="00503BA7">
        <w:rPr>
          <w:rFonts w:eastAsia="Arial Unicode MS"/>
        </w:rPr>
        <w:t xml:space="preserve">È in corso una distribuzione di saggezza su questo pianeta. Tutti coloro che hanno dubitato di se stessi o di quello che è successo oggi [il seminario di </w:t>
      </w:r>
      <w:proofErr w:type="spellStart"/>
      <w:r w:rsidRPr="00503BA7">
        <w:rPr>
          <w:rFonts w:eastAsia="Arial Unicode MS"/>
        </w:rPr>
        <w:t>Kryon</w:t>
      </w:r>
      <w:proofErr w:type="spellEnd"/>
      <w:r w:rsidRPr="00503BA7">
        <w:rPr>
          <w:rFonts w:eastAsia="Arial Unicode MS"/>
        </w:rPr>
        <w:t xml:space="preserve">], o che si sono chiesti se erano manipolati con la conoscenza o l’energia, dovrebbero cercare dentro di sé e percepire quell’energia pura e grezza dell’amore di Dio. Grezza, nel senso che non è filtrata, riuscite a vederla per quello che è. La pertinenza di tutte le cose si rivela, compreso il vostro posto sulla terra, a vivere nel modo in cui vivete, con le persone con cui vivete, con tutto quello che avete imparato. La vostra saggezza vi dirà che tutto è corretto e opportuno e che non avete commesso errori. Siete più saggi di quanto pensiate. </w:t>
      </w:r>
    </w:p>
    <w:p w:rsidR="00855C9B" w:rsidRPr="00503BA7" w:rsidRDefault="00855C9B" w:rsidP="00855C9B">
      <w:pPr>
        <w:spacing w:before="100" w:beforeAutospacing="1" w:after="120"/>
        <w:jc w:val="both"/>
      </w:pPr>
      <w:r w:rsidRPr="00503BA7">
        <w:rPr>
          <w:rFonts w:eastAsia="Arial Unicode MS"/>
        </w:rPr>
        <w:t xml:space="preserve">La sala è piena di anime vecchie. Pochi, pochissimi non lo sono. Un’anima vecchia è un’anima che è stata sul pianeta ben più di 100 volte. Il mio partner ha trascorso quest’ultima ora ad insegnare il passato e a darvi l’opzione di vedere il pianeta che si sviluppa in un modo che nessuno si aspettava. Gli Umani si impauriscono quando non hanno profezie su ciò che avviene, perché non si sono verificate le catastrofi che erano state predette. Tuttavia, non stanno proprio guardando nel posto giusto, perché quello che sta succedendo ora è quello che molti antenati vi dissero che sarebbe potuto succedere. </w:t>
      </w:r>
    </w:p>
    <w:p w:rsidR="00855C9B" w:rsidRPr="00503BA7" w:rsidRDefault="00855C9B" w:rsidP="00855C9B">
      <w:pPr>
        <w:spacing w:before="100" w:beforeAutospacing="1" w:after="120"/>
        <w:jc w:val="both"/>
      </w:pPr>
      <w:r w:rsidRPr="00503BA7">
        <w:rPr>
          <w:rFonts w:eastAsia="Arial Unicode MS"/>
        </w:rPr>
        <w:t xml:space="preserve">Le vecchie anime fanno una differenza su questo pianeta. Esse portano un peso energetico con la loro saggezza. Voi siete quelle vecchie anime, cari Umani. Ma non attribuite un tempo a questo cambiamento, perché né lo Spirito né Gaia reagiranno al vostro orologio. Invece, ponete la compassione di Dio sul cambiamento. Vedete quello che è appropriato per la vostra vita, per adesso, e poi state indietro e </w:t>
      </w:r>
      <w:proofErr w:type="spellStart"/>
      <w:r w:rsidRPr="00503BA7">
        <w:rPr>
          <w:rFonts w:eastAsia="Arial Unicode MS"/>
        </w:rPr>
        <w:t>createlo</w:t>
      </w:r>
      <w:proofErr w:type="spellEnd"/>
      <w:r w:rsidRPr="00503BA7">
        <w:rPr>
          <w:rFonts w:eastAsia="Arial Unicode MS"/>
        </w:rPr>
        <w:t xml:space="preserve">. Ascoltatelo. Osservatelo accadere. Fate un viaggio nel  futuro in cui sta succedendo. Sentitelo sulle vostre vite. </w:t>
      </w:r>
    </w:p>
    <w:p w:rsidR="00855C9B" w:rsidRPr="00503BA7" w:rsidRDefault="00855C9B" w:rsidP="00855C9B">
      <w:pPr>
        <w:spacing w:before="100" w:beforeAutospacing="1" w:after="120"/>
        <w:jc w:val="both"/>
      </w:pPr>
      <w:r w:rsidRPr="00503BA7">
        <w:rPr>
          <w:rFonts w:eastAsia="Arial Unicode MS"/>
        </w:rPr>
        <w:t xml:space="preserve">Benedetto l’Essere Umano che sa di far parte del piano e del sistema, perché quelli sono gli umani che getteranno i semi per la pace sulla Terra. </w:t>
      </w:r>
    </w:p>
    <w:p w:rsidR="00855C9B" w:rsidRPr="00503BA7" w:rsidRDefault="00855C9B" w:rsidP="00855C9B">
      <w:pPr>
        <w:spacing w:before="100" w:beforeAutospacing="1" w:after="120"/>
        <w:jc w:val="both"/>
      </w:pPr>
      <w:r w:rsidRPr="00503BA7">
        <w:rPr>
          <w:rFonts w:eastAsia="Arial Unicode MS"/>
          <w:b/>
          <w:bCs/>
          <w:sz w:val="27"/>
          <w:szCs w:val="27"/>
        </w:rPr>
        <w:lastRenderedPageBreak/>
        <w:t xml:space="preserve">L’Energia della </w:t>
      </w:r>
      <w:proofErr w:type="spellStart"/>
      <w:r w:rsidRPr="00503BA7">
        <w:rPr>
          <w:rFonts w:eastAsia="Arial Unicode MS"/>
          <w:b/>
          <w:bCs/>
          <w:sz w:val="27"/>
          <w:szCs w:val="27"/>
        </w:rPr>
        <w:t>Ricalibrazione</w:t>
      </w:r>
      <w:proofErr w:type="spellEnd"/>
    </w:p>
    <w:p w:rsidR="00855C9B" w:rsidRPr="00503BA7" w:rsidRDefault="00855C9B" w:rsidP="00855C9B">
      <w:pPr>
        <w:spacing w:before="100" w:beforeAutospacing="1" w:after="120"/>
        <w:jc w:val="both"/>
      </w:pPr>
      <w:r w:rsidRPr="00503BA7">
        <w:rPr>
          <w:rFonts w:eastAsia="Arial Unicode MS"/>
        </w:rPr>
        <w:t xml:space="preserve">Desideriamo continuare la serie che abbiamo intitolato “La </w:t>
      </w:r>
      <w:proofErr w:type="spellStart"/>
      <w:r w:rsidRPr="00503BA7">
        <w:rPr>
          <w:rFonts w:eastAsia="Arial Unicode MS"/>
        </w:rPr>
        <w:t>Ricalibrazione</w:t>
      </w:r>
      <w:proofErr w:type="spellEnd"/>
      <w:r w:rsidRPr="00503BA7">
        <w:rPr>
          <w:rFonts w:eastAsia="Arial Unicode MS"/>
        </w:rPr>
        <w:t xml:space="preserve"> di Tutte le Cose”. In passato, vi abbiamo fornito informazioni sulla </w:t>
      </w:r>
      <w:proofErr w:type="spellStart"/>
      <w:r w:rsidRPr="00503BA7">
        <w:rPr>
          <w:rFonts w:eastAsia="Arial Unicode MS"/>
        </w:rPr>
        <w:t>ricalibrazione</w:t>
      </w:r>
      <w:proofErr w:type="spellEnd"/>
      <w:r w:rsidRPr="00503BA7">
        <w:rPr>
          <w:rFonts w:eastAsia="Arial Unicode MS"/>
        </w:rPr>
        <w:t xml:space="preserve"> del pianeta, dell’umanità e persino dell’Universo. Adesso parliamo della </w:t>
      </w:r>
      <w:proofErr w:type="spellStart"/>
      <w:r w:rsidRPr="00503BA7">
        <w:rPr>
          <w:rFonts w:eastAsia="Arial Unicode MS"/>
        </w:rPr>
        <w:t>ricalibrazione</w:t>
      </w:r>
      <w:proofErr w:type="spellEnd"/>
      <w:r w:rsidRPr="00503BA7">
        <w:rPr>
          <w:rFonts w:eastAsia="Arial Unicode MS"/>
        </w:rPr>
        <w:t xml:space="preserve"> del buio e della luce e di cosa significa per voi. </w:t>
      </w:r>
    </w:p>
    <w:p w:rsidR="00855C9B" w:rsidRPr="00503BA7" w:rsidRDefault="00855C9B" w:rsidP="00855C9B">
      <w:pPr>
        <w:spacing w:before="100" w:beforeAutospacing="1" w:after="120"/>
        <w:jc w:val="both"/>
      </w:pPr>
      <w:r w:rsidRPr="00503BA7">
        <w:rPr>
          <w:rFonts w:eastAsia="Arial Unicode MS"/>
        </w:rPr>
        <w:t xml:space="preserve">Quindi, prima di cominciare, devo definire che cosa intendo per buio e luce e poi definirò anche che cosa intendo per energia del 2012. Quando parlo con voi di buio e luce, a che cosa pensate? Vi dirò a cosa sono allenati a pensare molti di voi: Sono allenati a pensare al male e al bene e al cattivo. Cercano di mettere queste cose nelle scatole giuste, dove è stato insegnato loro che devono stare, usando il pensiero lineare. Si rivolgeranno alla mitologia, che insegnò loro di un’entità con la coda, che cerca di catturare la vostra anima, e di altre entità misteriose che agiscono per conto di quell’entità malvagia. </w:t>
      </w:r>
    </w:p>
    <w:p w:rsidR="00855C9B" w:rsidRPr="00503BA7" w:rsidRDefault="00855C9B" w:rsidP="00855C9B">
      <w:pPr>
        <w:spacing w:before="100" w:beforeAutospacing="1" w:after="120"/>
        <w:jc w:val="both"/>
      </w:pPr>
      <w:r w:rsidRPr="00503BA7">
        <w:rPr>
          <w:rFonts w:eastAsia="Arial Unicode MS"/>
        </w:rPr>
        <w:t>Dunque, vi ripeto: L’entità che vi dà la caccia è mitologia, miei cari. Non esiste nella vostra realtà. Ma voi direte “</w:t>
      </w:r>
      <w:r w:rsidRPr="00503BA7">
        <w:rPr>
          <w:rFonts w:eastAsia="Arial Unicode MS"/>
          <w:i/>
          <w:iCs/>
        </w:rPr>
        <w:t xml:space="preserve">Aspetta un momento, </w:t>
      </w:r>
      <w:proofErr w:type="spellStart"/>
      <w:r w:rsidRPr="00503BA7">
        <w:rPr>
          <w:rFonts w:eastAsia="Arial Unicode MS"/>
          <w:i/>
          <w:iCs/>
        </w:rPr>
        <w:t>Kryon</w:t>
      </w:r>
      <w:proofErr w:type="spellEnd"/>
      <w:r w:rsidRPr="00503BA7">
        <w:rPr>
          <w:rFonts w:eastAsia="Arial Unicode MS"/>
          <w:i/>
          <w:iCs/>
        </w:rPr>
        <w:t>. Mi stai dicendo che il male non esiste?</w:t>
      </w:r>
      <w:r w:rsidRPr="00503BA7">
        <w:rPr>
          <w:rFonts w:eastAsia="Arial Unicode MS"/>
        </w:rPr>
        <w:t xml:space="preserve">” No, cari, non ho detto questo. Quello che sto dicendo è che tutta l’oscurità che c’è su questo pianeta è arrivata dagli Esseri Umani. Non c’è bisogno di assegnare un’energia a una creatura mitologica per avere il male sulla terra. Il buio più oscuro può essere creato dagli Umani, se scelgono di farlo. Il potere oscuro può essere creato, perché gli Umani sono potenti e possono manifestarlo. L’oscurità non è così difficile da manifestare. </w:t>
      </w:r>
    </w:p>
    <w:p w:rsidR="00855C9B" w:rsidRPr="00503BA7" w:rsidRDefault="00855C9B" w:rsidP="00855C9B">
      <w:pPr>
        <w:spacing w:before="100" w:beforeAutospacing="1" w:after="120"/>
        <w:jc w:val="both"/>
      </w:pPr>
      <w:r w:rsidRPr="00503BA7">
        <w:rPr>
          <w:rFonts w:eastAsia="Arial Unicode MS"/>
        </w:rPr>
        <w:t xml:space="preserve">Però, vi abbiamo già detto che l’equilibrio di luce/buio del pianeta è a portata di mano. Coloro che portano la luce nella stanza buia non avranno il buio intorno, perché la definizione di buio è </w:t>
      </w:r>
      <w:r w:rsidRPr="00503BA7">
        <w:rPr>
          <w:rFonts w:eastAsia="Arial Unicode MS"/>
          <w:i/>
          <w:iCs/>
        </w:rPr>
        <w:t>assenza di luce</w:t>
      </w:r>
      <w:r w:rsidRPr="00503BA7">
        <w:rPr>
          <w:rFonts w:eastAsia="Arial Unicode MS"/>
        </w:rPr>
        <w:t>. Ma se sono solo alcuni ad avere il fiammifero, ci sarà parecchia oscurità. Quindi voi siete soggetti ad essa, perché vi muoverete nell’equilibrio di luce creato dall’umanità, qualunque esso sia.</w:t>
      </w:r>
    </w:p>
    <w:p w:rsidR="00855C9B" w:rsidRPr="00503BA7" w:rsidRDefault="00855C9B" w:rsidP="00855C9B">
      <w:pPr>
        <w:spacing w:before="100" w:beforeAutospacing="1" w:after="120"/>
        <w:jc w:val="both"/>
      </w:pPr>
      <w:r w:rsidRPr="00503BA7">
        <w:rPr>
          <w:rFonts w:eastAsia="Arial Unicode MS"/>
        </w:rPr>
        <w:t xml:space="preserve">Potreste definirlo un </w:t>
      </w:r>
      <w:r w:rsidRPr="00503BA7">
        <w:rPr>
          <w:rFonts w:eastAsia="Arial Unicode MS"/>
          <w:i/>
          <w:iCs/>
        </w:rPr>
        <w:t>sistema</w:t>
      </w:r>
      <w:r w:rsidRPr="00503BA7">
        <w:rPr>
          <w:rFonts w:eastAsia="Arial Unicode MS"/>
        </w:rPr>
        <w:t xml:space="preserve">. Tutta la vita – tutta quanta – è influenzata dall’equilibrio di luce e buio, ovunque l’umanità decida di porre questo equilibrio. La definizione di buio e luce ha a che vedere con l’equilibrio della coscienza Umana, dato che è l’Essere Umano che crea il buio e la luce per il pianeta. È un concetto. Quindi, ecco il tema di questo messaggio: </w:t>
      </w:r>
      <w:r w:rsidRPr="00503BA7">
        <w:rPr>
          <w:rFonts w:eastAsia="Arial Unicode MS"/>
          <w:i/>
          <w:iCs/>
        </w:rPr>
        <w:t>Che cosa significherà per voi personalmente il nuovo equilibrio dell’energia della terra, oggi?</w:t>
      </w:r>
    </w:p>
    <w:p w:rsidR="00855C9B" w:rsidRPr="00503BA7" w:rsidRDefault="00855C9B" w:rsidP="00855C9B">
      <w:pPr>
        <w:spacing w:before="100" w:beforeAutospacing="1" w:after="120"/>
        <w:jc w:val="both"/>
      </w:pPr>
      <w:r w:rsidRPr="00503BA7">
        <w:rPr>
          <w:rFonts w:eastAsia="Arial Unicode MS"/>
        </w:rPr>
        <w:t xml:space="preserve">Seconda definizione: L’energia del 2012 è un marcatore, l’apparente percezione di una cornice temporale che avete ormai superato abbondantemente, che dona la confluenza di un’energia di permesso a cambiare la realtà. La terra, cioè Gaia, inizia a cambiare con voi e per voi, e l’energia del pianeta entra in aree in cui non è mai entrata prima. </w:t>
      </w:r>
    </w:p>
    <w:p w:rsidR="00855C9B" w:rsidRPr="00503BA7" w:rsidRDefault="00855C9B" w:rsidP="00855C9B">
      <w:pPr>
        <w:spacing w:before="100" w:beforeAutospacing="1" w:after="120"/>
        <w:jc w:val="both"/>
      </w:pPr>
      <w:r w:rsidRPr="00503BA7">
        <w:rPr>
          <w:rFonts w:eastAsia="Arial Unicode MS"/>
          <w:b/>
          <w:bCs/>
          <w:sz w:val="27"/>
          <w:szCs w:val="27"/>
        </w:rPr>
        <w:t xml:space="preserve">Il Movimento della </w:t>
      </w:r>
      <w:proofErr w:type="spellStart"/>
      <w:r w:rsidRPr="00503BA7">
        <w:rPr>
          <w:rFonts w:eastAsia="Arial Unicode MS"/>
          <w:b/>
          <w:bCs/>
          <w:sz w:val="27"/>
          <w:szCs w:val="27"/>
        </w:rPr>
        <w:t>Kundalini</w:t>
      </w:r>
      <w:proofErr w:type="spellEnd"/>
      <w:r w:rsidRPr="00503BA7">
        <w:rPr>
          <w:rFonts w:eastAsia="Arial Unicode MS"/>
          <w:b/>
          <w:bCs/>
          <w:sz w:val="27"/>
          <w:szCs w:val="27"/>
        </w:rPr>
        <w:t xml:space="preserve"> sulla Terra</w:t>
      </w:r>
    </w:p>
    <w:p w:rsidR="00855C9B" w:rsidRPr="00503BA7" w:rsidRDefault="00855C9B" w:rsidP="00855C9B">
      <w:pPr>
        <w:spacing w:before="100" w:beforeAutospacing="1" w:after="120"/>
        <w:jc w:val="both"/>
      </w:pPr>
      <w:r w:rsidRPr="00503BA7">
        <w:rPr>
          <w:rFonts w:eastAsia="Arial Unicode MS"/>
        </w:rPr>
        <w:t xml:space="preserve">Ho tenuto una canalizzazione nella zona che chiamate Perù.  Abbiamo parlato della profezia degli antenati, che si chiamava </w:t>
      </w:r>
      <w:r w:rsidRPr="00503BA7">
        <w:rPr>
          <w:rFonts w:eastAsia="Arial Unicode MS"/>
          <w:i/>
          <w:iCs/>
        </w:rPr>
        <w:t>il movimento del serpente piumato</w:t>
      </w:r>
      <w:r w:rsidRPr="00503BA7">
        <w:rPr>
          <w:rFonts w:eastAsia="Arial Unicode MS"/>
        </w:rPr>
        <w:t xml:space="preserve">. È stata detta anche </w:t>
      </w:r>
      <w:r w:rsidRPr="00503BA7">
        <w:rPr>
          <w:rFonts w:eastAsia="Arial Unicode MS"/>
          <w:i/>
          <w:iCs/>
        </w:rPr>
        <w:t>la centratura della saggezza del pianeta</w:t>
      </w:r>
      <w:r w:rsidRPr="00503BA7">
        <w:rPr>
          <w:rFonts w:eastAsia="Arial Unicode MS"/>
        </w:rPr>
        <w:t xml:space="preserve">. Alcuni l’hanno definita il movimento della </w:t>
      </w:r>
      <w:proofErr w:type="spellStart"/>
      <w:r w:rsidRPr="00503BA7">
        <w:rPr>
          <w:rFonts w:eastAsia="Arial Unicode MS"/>
        </w:rPr>
        <w:t>Kundalini</w:t>
      </w:r>
      <w:proofErr w:type="spellEnd"/>
      <w:r w:rsidRPr="00503BA7">
        <w:rPr>
          <w:rFonts w:eastAsia="Arial Unicode MS"/>
        </w:rPr>
        <w:t xml:space="preserve">. La </w:t>
      </w:r>
      <w:proofErr w:type="spellStart"/>
      <w:r w:rsidRPr="00503BA7">
        <w:rPr>
          <w:rFonts w:eastAsia="Arial Unicode MS"/>
        </w:rPr>
        <w:t>Kundalini</w:t>
      </w:r>
      <w:proofErr w:type="spellEnd"/>
      <w:r w:rsidRPr="00503BA7">
        <w:rPr>
          <w:rFonts w:eastAsia="Arial Unicode MS"/>
        </w:rPr>
        <w:t xml:space="preserve"> è un’energia sempre associata con il movimento. Spesso è associata anche alla procreazione e la metafora, quindi, riguarda la rinascita dell’umanità. </w:t>
      </w:r>
    </w:p>
    <w:p w:rsidR="00855C9B" w:rsidRPr="00503BA7" w:rsidRDefault="00855C9B" w:rsidP="00855C9B">
      <w:pPr>
        <w:spacing w:before="100" w:beforeAutospacing="1" w:after="120"/>
        <w:jc w:val="both"/>
      </w:pPr>
      <w:r w:rsidRPr="00503BA7">
        <w:rPr>
          <w:rFonts w:eastAsia="Arial Unicode MS"/>
        </w:rPr>
        <w:t xml:space="preserve">La civiltà stessa è in gioco con questo movimento, e voi avete superato la linea di confine – un allineamento che, secondo molti, non sarebbe mai accaduto. Questa è la quinta volta che avete affrontato questa opportunità e ora, miei cari, siete diretti verso il potenziale della pace sulla Terra. </w:t>
      </w:r>
    </w:p>
    <w:p w:rsidR="00855C9B" w:rsidRPr="00503BA7" w:rsidRDefault="00855C9B" w:rsidP="00855C9B">
      <w:pPr>
        <w:spacing w:before="100" w:beforeAutospacing="1" w:after="120"/>
        <w:jc w:val="both"/>
      </w:pPr>
      <w:r w:rsidRPr="00503BA7">
        <w:rPr>
          <w:rFonts w:eastAsia="Arial Unicode MS"/>
        </w:rPr>
        <w:lastRenderedPageBreak/>
        <w:t xml:space="preserve">Ventitre anni fa, vi dicemmo che questo sarebbe potuto succedere e che i potenziali erano consistenti. Ora, tutto ciò che vi circonda sta lottando con questo, perché il cambiamento è qui. Continuerò a ripeterlo: La vecchia energia dell’oscurità è dura a morire, grida e si dibatte per mantenere quel che possiede e si oppone al proprio ritiro. Quindi, è questa l’energia di cui parliamo e l’argomento è </w:t>
      </w:r>
      <w:r w:rsidRPr="00503BA7">
        <w:rPr>
          <w:rFonts w:eastAsia="Arial Unicode MS"/>
          <w:i/>
          <w:iCs/>
        </w:rPr>
        <w:t>l’equilibrio della coscienza Umana fra il buio e la luce</w:t>
      </w:r>
      <w:r w:rsidRPr="00503BA7">
        <w:rPr>
          <w:rFonts w:eastAsia="Arial Unicode MS"/>
        </w:rPr>
        <w:t xml:space="preserve">. Molti l’hanno chiamata </w:t>
      </w:r>
      <w:r w:rsidRPr="00503BA7">
        <w:rPr>
          <w:rFonts w:eastAsia="Arial Unicode MS"/>
          <w:i/>
          <w:iCs/>
        </w:rPr>
        <w:t>dualità</w:t>
      </w:r>
      <w:r w:rsidRPr="00503BA7">
        <w:rPr>
          <w:rFonts w:eastAsia="Arial Unicode MS"/>
        </w:rPr>
        <w:t xml:space="preserve">. </w:t>
      </w:r>
    </w:p>
    <w:p w:rsidR="00855C9B" w:rsidRPr="00503BA7" w:rsidRDefault="00855C9B" w:rsidP="00855C9B">
      <w:pPr>
        <w:spacing w:before="100" w:beforeAutospacing="1" w:after="120"/>
        <w:jc w:val="both"/>
      </w:pPr>
      <w:r w:rsidRPr="00503BA7">
        <w:rPr>
          <w:rFonts w:eastAsia="Arial Unicode MS"/>
          <w:b/>
          <w:bCs/>
          <w:sz w:val="27"/>
          <w:szCs w:val="27"/>
        </w:rPr>
        <w:t>In che modo questo nuovo equilibrio vi influenza?</w:t>
      </w:r>
    </w:p>
    <w:p w:rsidR="00855C9B" w:rsidRPr="00503BA7" w:rsidRDefault="00855C9B" w:rsidP="00855C9B">
      <w:pPr>
        <w:spacing w:before="100" w:beforeAutospacing="1" w:after="120"/>
        <w:jc w:val="both"/>
      </w:pPr>
      <w:r w:rsidRPr="00503BA7">
        <w:rPr>
          <w:rFonts w:eastAsia="Arial Unicode MS"/>
        </w:rPr>
        <w:t xml:space="preserve">Cominciamo dall’aspetto personale, poi passeremo a qualcosa di più grande e poi a qualcosa di ancora più grande. Concluderemo con una predizione che non abbiamo mai fatto – un potenziale che è emerso solo di recente. </w:t>
      </w:r>
    </w:p>
    <w:p w:rsidR="00855C9B" w:rsidRPr="00503BA7" w:rsidRDefault="00855C9B" w:rsidP="00855C9B">
      <w:pPr>
        <w:spacing w:before="100" w:beforeAutospacing="1" w:after="120"/>
        <w:jc w:val="both"/>
      </w:pPr>
      <w:r w:rsidRPr="00503BA7">
        <w:rPr>
          <w:rFonts w:eastAsia="Arial Unicode MS"/>
        </w:rPr>
        <w:t xml:space="preserve">Miei cari, io sono </w:t>
      </w:r>
      <w:proofErr w:type="spellStart"/>
      <w:r w:rsidRPr="00503BA7">
        <w:rPr>
          <w:rFonts w:eastAsia="Arial Unicode MS"/>
        </w:rPr>
        <w:t>Kryon</w:t>
      </w:r>
      <w:proofErr w:type="spellEnd"/>
      <w:r w:rsidRPr="00503BA7">
        <w:rPr>
          <w:rFonts w:eastAsia="Arial Unicode MS"/>
        </w:rPr>
        <w:t xml:space="preserve">. Vi do informazioni d’amore riguardo al pianeta e alla vostra energia. Non vi do mai informazioni che non siano già state generate dal potenziale della coscienza Umana. Molto spesso vengono date delle previsioni che poi si verificano. Quando lo fanno, lo considerate divinazione. Non lo è. È energia, in quel luogo casuale e caotico che avete definito </w:t>
      </w:r>
      <w:r w:rsidRPr="00503BA7">
        <w:rPr>
          <w:rFonts w:eastAsia="Arial Unicode MS"/>
          <w:i/>
          <w:iCs/>
        </w:rPr>
        <w:t>quantico</w:t>
      </w:r>
      <w:r w:rsidRPr="00503BA7">
        <w:rPr>
          <w:rFonts w:eastAsia="Arial Unicode MS"/>
        </w:rPr>
        <w:t xml:space="preserve">, soppesando i potenziali di ciò che potrebbe succedere nelle vostre vite e alla terra. Quindi, il futuro è spinto dai potenziali che voi avete creato con la vostra stessa coscienza, come civiltà su questo pianeta – non è divinazione, bensì una misurazione di ciò che state creando. </w:t>
      </w:r>
    </w:p>
    <w:p w:rsidR="00855C9B" w:rsidRPr="00503BA7" w:rsidRDefault="00855C9B" w:rsidP="00855C9B">
      <w:pPr>
        <w:spacing w:before="100" w:beforeAutospacing="1" w:after="120"/>
        <w:jc w:val="both"/>
      </w:pPr>
      <w:r w:rsidRPr="00503BA7">
        <w:rPr>
          <w:rFonts w:eastAsia="Arial Unicode MS"/>
        </w:rPr>
        <w:t>Ventitre anni fa vedemmo i potenziali di oggi, perché stavate cominciando a sviluppare proprio queste cose e venivano gettati i semi di ciò che state vedendo adesso. È bellissimo e difficile allo stesso tempo. Il cambiamento è sempre accompagnato dalla difficoltà. Persino l’Umano con il miglior equilibrio dice “</w:t>
      </w:r>
      <w:r w:rsidRPr="00503BA7">
        <w:rPr>
          <w:rFonts w:eastAsia="Arial Unicode MS"/>
          <w:i/>
          <w:iCs/>
        </w:rPr>
        <w:t>Ho trovato il mio equilibrio e questo equilibrio mi piace”</w:t>
      </w:r>
      <w:r w:rsidRPr="00503BA7">
        <w:rPr>
          <w:rFonts w:eastAsia="Arial Unicode MS"/>
        </w:rPr>
        <w:t>. Poi arriva qualcuno e dice “</w:t>
      </w:r>
      <w:r w:rsidRPr="00503BA7">
        <w:rPr>
          <w:rFonts w:eastAsia="Arial Unicode MS"/>
          <w:i/>
          <w:iCs/>
        </w:rPr>
        <w:t>Beh, cambieremo le cose”</w:t>
      </w:r>
      <w:r w:rsidRPr="00503BA7">
        <w:rPr>
          <w:rFonts w:eastAsia="Arial Unicode MS"/>
        </w:rPr>
        <w:t>. E’ lì che l’Umano ben bilanciato urla “</w:t>
      </w:r>
      <w:r w:rsidRPr="00503BA7">
        <w:rPr>
          <w:rFonts w:eastAsia="Arial Unicode MS"/>
          <w:i/>
          <w:iCs/>
        </w:rPr>
        <w:t>No! Io sono equilibrato. Non cambiate niente!</w:t>
      </w:r>
      <w:r w:rsidRPr="00503BA7">
        <w:rPr>
          <w:rFonts w:eastAsia="Arial Unicode MS"/>
        </w:rPr>
        <w:t xml:space="preserve">”. Perché cambiare significa che metterete un peso su un’estremità di quella bilancia e dovrete imparare a spostarvi, in modo da centrarvi di nuovo. È sempre sgradevole e c’è molto da fare. Ma non è quello che farete questa volta. Questa volta sarà ancora più dura! La chiamiamo </w:t>
      </w:r>
      <w:proofErr w:type="spellStart"/>
      <w:r w:rsidRPr="00503BA7">
        <w:rPr>
          <w:rFonts w:eastAsia="Arial Unicode MS"/>
        </w:rPr>
        <w:t>ricalibrazione</w:t>
      </w:r>
      <w:proofErr w:type="spellEnd"/>
      <w:r w:rsidRPr="00503BA7">
        <w:rPr>
          <w:rFonts w:eastAsia="Arial Unicode MS"/>
        </w:rPr>
        <w:t xml:space="preserve">. </w:t>
      </w:r>
    </w:p>
    <w:p w:rsidR="00855C9B" w:rsidRPr="00503BA7" w:rsidRDefault="00855C9B" w:rsidP="00855C9B">
      <w:pPr>
        <w:spacing w:before="100" w:beforeAutospacing="1" w:after="120"/>
        <w:jc w:val="both"/>
      </w:pPr>
      <w:r w:rsidRPr="00503BA7">
        <w:rPr>
          <w:rFonts w:eastAsia="Arial Unicode MS"/>
        </w:rPr>
        <w:t xml:space="preserve">Lasciate che vi spieghi che cosa vuol dire, facendo un breve ripasso di un messaggio [canalizzazione] che ho tenuto recentemente. In un’energia più vecchia, vi proteggevate dall’oscurità. Se eravate un guaritore, vi proteggevate da coloro che potevano avere nel proprio corpo squilibri, problemi psicologici e persino malattie. Poi, spesso, facevate una serie di cose per essere sicuri di essere </w:t>
      </w:r>
      <w:r w:rsidRPr="00503BA7">
        <w:rPr>
          <w:rFonts w:eastAsia="Arial Unicode MS"/>
          <w:i/>
          <w:iCs/>
        </w:rPr>
        <w:t>protetti</w:t>
      </w:r>
      <w:r w:rsidRPr="00503BA7">
        <w:rPr>
          <w:rFonts w:eastAsia="Arial Unicode MS"/>
        </w:rPr>
        <w:t>. C’era un procedimento, una procedura. Quindi, vi sto dicendo, proprio ora, che questo non c’è più.</w:t>
      </w:r>
    </w:p>
    <w:p w:rsidR="00855C9B" w:rsidRPr="00503BA7" w:rsidRDefault="00855C9B" w:rsidP="00855C9B">
      <w:pPr>
        <w:spacing w:before="100" w:beforeAutospacing="1" w:after="120"/>
        <w:jc w:val="both"/>
      </w:pPr>
      <w:r w:rsidRPr="00503BA7">
        <w:rPr>
          <w:rFonts w:eastAsia="Arial Unicode MS"/>
        </w:rPr>
        <w:t>Questo è un ripasso. Se create costantemente luce, allora l’oscurità non ha nessuna chance. L’abbiamo detto e ripetuto e ora si torna al punto di partenza, per voi personalmente: Ovunque andiate, l’oscurità non vi può toccare. Mi state ascoltando? Essa non può toccarvi. L’essenza della tua luce è l’amore di Dio e tu lo stai diffondendo, Operatore di Luce – diffondendo! Non c’è cosa oscura che possa arrivare lì, finché diffondete luce!</w:t>
      </w:r>
    </w:p>
    <w:p w:rsidR="00855C9B" w:rsidRPr="00503BA7" w:rsidRDefault="00855C9B" w:rsidP="00855C9B">
      <w:pPr>
        <w:spacing w:before="100" w:beforeAutospacing="1" w:after="120"/>
        <w:jc w:val="both"/>
      </w:pPr>
      <w:r w:rsidRPr="00503BA7">
        <w:rPr>
          <w:rFonts w:eastAsia="Arial Unicode MS"/>
        </w:rPr>
        <w:t xml:space="preserve">Ora lasciate che vi parli di un modo garantito con cui potete </w:t>
      </w:r>
      <w:r w:rsidRPr="00503BA7">
        <w:rPr>
          <w:rFonts w:eastAsia="Arial Unicode MS"/>
          <w:i/>
          <w:iCs/>
        </w:rPr>
        <w:t>smettere di diffondere luce</w:t>
      </w:r>
      <w:r w:rsidRPr="00503BA7">
        <w:rPr>
          <w:rFonts w:eastAsia="Arial Unicode MS"/>
        </w:rPr>
        <w:t xml:space="preserve"> e aprirvi per andare indietro invece che avanti. Si fa dicendo “</w:t>
      </w:r>
      <w:r w:rsidRPr="00503BA7">
        <w:rPr>
          <w:rFonts w:eastAsia="Arial Unicode MS"/>
          <w:i/>
          <w:iCs/>
        </w:rPr>
        <w:t>Non posso farlo. Chi sono io? Non sono degno”</w:t>
      </w:r>
      <w:r w:rsidRPr="00503BA7">
        <w:rPr>
          <w:rFonts w:eastAsia="Arial Unicode MS"/>
        </w:rPr>
        <w:t xml:space="preserve">. Ci saranno molti leader spirituali che vi diranno che non valete. Vi diranno che siete nati sporchi e indegni persino di parlare con Dio. Vi diranno che dovete soffrire per ottenere l’attenzione e l’approvazione di Dio. Tuttavia, Dio è dentro di voi e persino il maestro dell’amore ve lo disse. Dunque, voi non siete nati sporchi, bensì magnifici! Se Dio è in voi, allora la luce è in voi. </w:t>
      </w:r>
    </w:p>
    <w:p w:rsidR="00855C9B" w:rsidRPr="00503BA7" w:rsidRDefault="00855C9B" w:rsidP="00855C9B">
      <w:pPr>
        <w:spacing w:before="100" w:beforeAutospacing="1" w:after="120"/>
        <w:jc w:val="both"/>
      </w:pPr>
      <w:r w:rsidRPr="00503BA7">
        <w:rPr>
          <w:rFonts w:eastAsia="Arial Unicode MS"/>
        </w:rPr>
        <w:lastRenderedPageBreak/>
        <w:t>Passiamo al punto due: Dramma, rabbia, frustrazione. Ce n’è parecchio. Allora, quando lascerete questa sala, a quanto di tutto questo prenderete parte? Dipende dalla dualità, no? Se sei un Operatore di Luce, un faro su questo pianeta, che modifica l’equilibrio della luce ovunque vada, allora ti sarà dato il potere immediato per vincere la rabbia, la frustrazione e il dramma. Il potere di vincerle! Ora, non potete cambiare la gente che vi circonda. Proprio non si può. Si agiteranno e faranno quello che vogliono e potrebbero entrare nella rabbia e nel dramma. Potrebbero persino tentare di stuzzicare i vostri punti deboli. Penso sappiate di chi sto parlando. So chi c’è qui e chi sta leggendo. Lo faranno per ottenere il controllo su di voi, e, se riescono ad influenzarvi, ci sarete cascati, vero?</w:t>
      </w:r>
    </w:p>
    <w:p w:rsidR="00855C9B" w:rsidRPr="00503BA7" w:rsidRDefault="00855C9B" w:rsidP="00855C9B">
      <w:pPr>
        <w:spacing w:before="100" w:beforeAutospacing="1" w:after="120"/>
        <w:jc w:val="both"/>
      </w:pPr>
      <w:r w:rsidRPr="00503BA7">
        <w:rPr>
          <w:rFonts w:eastAsia="Arial Unicode MS"/>
        </w:rPr>
        <w:t>Se una persona riesce a essere drammatica, se riesce ad arrabbiarsi abbastanza, se riesce a colpire i vostri punti dolenti, allora ha appena vinto la battaglia luce/buio. Per anni questa è stata una battaglia, perché l’equilibrio tra luce e buio ha sempre oscillato nel mezzo, ma spesso pendeva dalla parte del buio. Il buio era facile e cieco. Durante questi anni, gli Operatori di Luce hanno dovuto lavorare sodo per andare in vantaggio, in modo da non essere influenzati dall’altro. Spero che capiate cosa sto dicendo. È stata una nuotata controcorrente per l’Operatore di Luce!</w:t>
      </w:r>
    </w:p>
    <w:p w:rsidR="00855C9B" w:rsidRPr="00503BA7" w:rsidRDefault="00855C9B" w:rsidP="00855C9B">
      <w:pPr>
        <w:spacing w:before="100" w:beforeAutospacing="1" w:after="120"/>
        <w:jc w:val="both"/>
      </w:pPr>
      <w:r w:rsidRPr="00503BA7">
        <w:rPr>
          <w:rFonts w:eastAsia="Arial Unicode MS"/>
        </w:rPr>
        <w:t>Ora, però, mentre la terra si muove, vi viene recapitata dell’energia che renderà assai più facile per te, Operatore di Luce, avere il controllo delle emozioni, indipendentemente da ciò che ti circonda. Allora, puoi stare lì con tutti gli angeli al tuo fianco, mentre gli altri tentano in tutti modi di influenzarti, ma non avrai bisogno di reagire. Ti sfido a farlo, perché ci saranno alcuni di voi che torneranno al lavoro e, entro un paio di giorni, potrebbero avere un problema. Va così. Il vecchio equilibrio sarà ancora lì che cerca di affermarsi in un modo vecchio, ignaro del fatto che voi siete cambiati. Allora, quale sarà la vostra reazione? Siete in grado di cominciare ad assumervi il vostro potere?</w:t>
      </w:r>
    </w:p>
    <w:p w:rsidR="00855C9B" w:rsidRPr="00503BA7" w:rsidRDefault="00855C9B" w:rsidP="00855C9B">
      <w:pPr>
        <w:spacing w:before="100" w:beforeAutospacing="1" w:after="120"/>
        <w:jc w:val="both"/>
      </w:pPr>
      <w:r w:rsidRPr="00503BA7">
        <w:rPr>
          <w:rFonts w:eastAsia="Arial Unicode MS"/>
        </w:rPr>
        <w:t xml:space="preserve">Che cosa succede quando una persona prende la via retta? Alla fine quella è la strada che vuole prendere anche l’altra persona! È ben illuminata e allettante. Creando la luce non cambiate solamente voi stessi. Quello che fate su questo pianeta lo vedono tutti. Ogni singola, piccola vittoria, a casa o al lavoro, vi aiuterà ad andare in modo pacifico là dove prima non lo facevate. Quella vittoria viene vista da tutti e voi sembrate meglio equilibrati. </w:t>
      </w:r>
    </w:p>
    <w:p w:rsidR="00855C9B" w:rsidRPr="00503BA7" w:rsidRDefault="00855C9B" w:rsidP="00855C9B">
      <w:pPr>
        <w:spacing w:before="100" w:beforeAutospacing="1" w:after="120"/>
        <w:jc w:val="both"/>
      </w:pPr>
      <w:r w:rsidRPr="00503BA7">
        <w:rPr>
          <w:rFonts w:eastAsia="Arial Unicode MS"/>
        </w:rPr>
        <w:t xml:space="preserve">Tutti noi, da questa parte, sappiamo che cosa avete fatto! Sentite il nostro applauso, quando ve ne andate da un posto e sapete di avercela fatta: Questa volta non ci siete cascati e non siete più influenzati. Alcuni di voi sanno di che cosa parlo. Rabbia, frustrazione, dramma – non devono per forza esserci nella vostra vita. </w:t>
      </w:r>
    </w:p>
    <w:p w:rsidR="00855C9B" w:rsidRPr="00503BA7" w:rsidRDefault="00855C9B" w:rsidP="00855C9B">
      <w:pPr>
        <w:spacing w:before="100" w:beforeAutospacing="1" w:after="120"/>
        <w:jc w:val="both"/>
      </w:pPr>
      <w:r w:rsidRPr="00503BA7">
        <w:rPr>
          <w:rFonts w:eastAsia="Arial Unicode MS"/>
        </w:rPr>
        <w:t xml:space="preserve">Forse avete deciso, andando da un luogo all’altro, che forse dovete lasciare la città, lasciare un rapporto, lasciare un lavoro, affinché le cose per voi si sistemino. Ora, voglio che riconsideriate un momento quest’idea. Che cosa succede se le cose per voi, personalmente, cominciano a cambiare e le cose che prima vi davano fastidio non cambiano? Questo cambia le condizioni, vero? Ora potete essere nelle stesse situazioni di prima, eppure le cose sono del tutto diverse. Non siete più frustrati. Non vi arrabbiate più, anche se chi vi sta intorno continua con un turbine di dramma e di instabilità. Voi, effettivamente, avete più saggezza e riuscite a manifestare meglio. </w:t>
      </w:r>
    </w:p>
    <w:p w:rsidR="00855C9B" w:rsidRPr="00503BA7" w:rsidRDefault="00855C9B" w:rsidP="00855C9B">
      <w:pPr>
        <w:spacing w:before="100" w:beforeAutospacing="1" w:after="120"/>
        <w:jc w:val="both"/>
      </w:pPr>
      <w:r w:rsidRPr="00503BA7">
        <w:rPr>
          <w:rFonts w:eastAsia="Arial Unicode MS"/>
        </w:rPr>
        <w:t xml:space="preserve">Vi dirò che cosa potrebbe succedere alla fine. Quegli </w:t>
      </w:r>
      <w:r w:rsidRPr="00503BA7">
        <w:rPr>
          <w:rFonts w:eastAsia="Arial Unicode MS"/>
          <w:i/>
          <w:iCs/>
        </w:rPr>
        <w:t>agitati</w:t>
      </w:r>
      <w:r w:rsidRPr="00503BA7">
        <w:rPr>
          <w:rFonts w:eastAsia="Arial Unicode MS"/>
        </w:rPr>
        <w:t xml:space="preserve"> vi vedranno e, alla fine, qualcuno verrà da voi in privato dicendo “</w:t>
      </w:r>
      <w:r w:rsidRPr="00503BA7">
        <w:rPr>
          <w:rFonts w:eastAsia="Arial Unicode MS"/>
          <w:i/>
          <w:iCs/>
        </w:rPr>
        <w:t>Come fai? Vorrei non essere così agitato. Vedo che tu sei cambiato. Per qualche motivo, non ti dà più fastidio. Per qualche motivo, tu sorridi e io riesco a vedere la pace di Dio in te e la voglio. Tu non spettegoli. Non fai torto agli altri. Tu onori tutte le persone quando apri la bocca per parlare. Ti sento. In te è cambiato qualcosa e mi piacerebbe sapere cos’è</w:t>
      </w:r>
      <w:r w:rsidRPr="00503BA7">
        <w:rPr>
          <w:rFonts w:eastAsia="Arial Unicode MS"/>
        </w:rPr>
        <w:t>”. Allora, mio caro Essere Umano, e solo allora, dovresti aprirti e dire “</w:t>
      </w:r>
      <w:r w:rsidRPr="00503BA7">
        <w:rPr>
          <w:rFonts w:eastAsia="Arial Unicode MS"/>
          <w:i/>
          <w:iCs/>
        </w:rPr>
        <w:t xml:space="preserve">Ho trovato qualcosa che non </w:t>
      </w:r>
      <w:r w:rsidRPr="00503BA7">
        <w:rPr>
          <w:rFonts w:eastAsia="Arial Unicode MS"/>
          <w:i/>
          <w:iCs/>
        </w:rPr>
        <w:lastRenderedPageBreak/>
        <w:t xml:space="preserve">avrei mai creduto esistesse. Ho trovato la pace di Dio dentro di me”. </w:t>
      </w:r>
      <w:r w:rsidRPr="00503BA7">
        <w:rPr>
          <w:rFonts w:eastAsia="Arial Unicode MS"/>
        </w:rPr>
        <w:t xml:space="preserve"> Questo è potente, e le vostre azioni lo dimostrano. </w:t>
      </w:r>
    </w:p>
    <w:p w:rsidR="00855C9B" w:rsidRPr="00503BA7" w:rsidRDefault="00855C9B" w:rsidP="00855C9B">
      <w:pPr>
        <w:spacing w:before="100" w:beforeAutospacing="1" w:after="120"/>
        <w:jc w:val="both"/>
      </w:pPr>
      <w:r w:rsidRPr="00503BA7">
        <w:rPr>
          <w:rFonts w:eastAsia="Arial Unicode MS"/>
        </w:rPr>
        <w:t xml:space="preserve">Numero tre: Siete coscienti di come stia cambiando il vostro corpo? Vi sta permettendo, non solo di guarire voi stessi, ma i sentirvi meglio nel farlo. Questo crea una comunicazione cellulare in cui non invecchiate così tanto. Il vostro corpo rimarrà più giovane, quando la chimica non avrà a che fare con l’ansia. </w:t>
      </w:r>
    </w:p>
    <w:p w:rsidR="00855C9B" w:rsidRPr="00503BA7" w:rsidRDefault="00855C9B" w:rsidP="00855C9B">
      <w:pPr>
        <w:spacing w:before="100" w:beforeAutospacing="1" w:after="120"/>
        <w:jc w:val="both"/>
      </w:pPr>
      <w:r w:rsidRPr="00503BA7">
        <w:rPr>
          <w:rFonts w:eastAsia="Arial Unicode MS"/>
          <w:b/>
          <w:bCs/>
          <w:sz w:val="27"/>
          <w:szCs w:val="27"/>
        </w:rPr>
        <w:t>L’Equilibrio Planetario</w:t>
      </w:r>
    </w:p>
    <w:p w:rsidR="00855C9B" w:rsidRPr="00503BA7" w:rsidRDefault="00855C9B" w:rsidP="00855C9B">
      <w:pPr>
        <w:spacing w:before="100" w:beforeAutospacing="1" w:after="120"/>
        <w:jc w:val="both"/>
      </w:pPr>
      <w:r w:rsidRPr="00503BA7">
        <w:rPr>
          <w:rFonts w:eastAsia="Arial Unicode MS"/>
        </w:rPr>
        <w:t xml:space="preserve">Riassunto: Su questo pianeta, l’equilibrio di ciò che è successo, di quello che gli Umani hanno fatto nel corso delle epoche, resta qui. È registrato a livello quantistico in quella che si chiama </w:t>
      </w:r>
      <w:r w:rsidRPr="00503BA7">
        <w:rPr>
          <w:rFonts w:eastAsia="Arial Unicode MS"/>
          <w:i/>
          <w:iCs/>
        </w:rPr>
        <w:t>La Griglia Cristallina</w:t>
      </w:r>
      <w:r w:rsidRPr="00503BA7">
        <w:rPr>
          <w:rFonts w:eastAsia="Arial Unicode MS"/>
        </w:rPr>
        <w:t xml:space="preserve">. Tutto quello che avviene sul pianeta, che gli Umani creano, rimane qui come energia. Ogni situazione in cui viene creata dell’energia rimane nella Griglia Cristallina. Se c’è un’energia oscura creata dagli Umani, la Griglia Cristallina emana oscurità. Se c’è un’energia di luce, essa emana luce. </w:t>
      </w:r>
    </w:p>
    <w:p w:rsidR="00855C9B" w:rsidRPr="00503BA7" w:rsidRDefault="00855C9B" w:rsidP="00855C9B">
      <w:pPr>
        <w:spacing w:before="100" w:beforeAutospacing="1" w:after="120"/>
        <w:jc w:val="both"/>
      </w:pPr>
      <w:r w:rsidRPr="00503BA7">
        <w:rPr>
          <w:rFonts w:eastAsia="Arial Unicode MS"/>
        </w:rPr>
        <w:t xml:space="preserve">Per 23 anni e, in particolare, negli ultimi 18 mesi, voi avete modificato l’equilibrio buio/luce di Gaia. Durante questo processo il vostro DNA inizia a cambiare. </w:t>
      </w:r>
      <w:r w:rsidRPr="00503BA7">
        <w:rPr>
          <w:rFonts w:eastAsia="Arial Unicode MS"/>
          <w:i/>
          <w:iCs/>
        </w:rPr>
        <w:t xml:space="preserve">È sintonizzato a livello quantico con la Griglia Cristallina. </w:t>
      </w:r>
      <w:r w:rsidRPr="00503BA7">
        <w:rPr>
          <w:rFonts w:eastAsia="Arial Unicode MS"/>
        </w:rPr>
        <w:t xml:space="preserve">Cioè, esso comincia a cambiare non soltanto in voi, ma anche in ogni bambino che nasce. Si può dire che il campo del DNA Umano “si guarda attorno” alla nascita e raccoglie l’energia che gli viene offerta dalla Griglia Cristallina. Quella, dunque, è l’energia di partenza che avrà per la vita. Quindi, quello che fate adesso influisce sull’energia della terra e persino sulla coscienza dell’umanità futura. Pensateci. Per eoni non è cambiato niente. La natura Umana è sempre stata la stessa e, perciò, non avete visto altro che guerra e frustrazione. Adesso questo sta cambiando e gli Operatori di Luce sul pianeta l’hanno creato. </w:t>
      </w:r>
    </w:p>
    <w:p w:rsidR="00855C9B" w:rsidRPr="00503BA7" w:rsidRDefault="00855C9B" w:rsidP="00855C9B">
      <w:pPr>
        <w:spacing w:before="100" w:beforeAutospacing="1" w:after="120"/>
        <w:jc w:val="both"/>
      </w:pPr>
      <w:r w:rsidRPr="00503BA7">
        <w:rPr>
          <w:rFonts w:eastAsia="Arial Unicode MS"/>
        </w:rPr>
        <w:t xml:space="preserve">I bambini stanno cambiando. Sono diversi. Alcuni di loro stanno assumendo caratteristiche quantistiche. Molti adulti ridono di questo concetto, mentre siedono lì e si godono una terra migliore, senza nemmeno riconoscere il cambiamento considerevole che hanno davanti, dato che loro si trovano nella propria scatola di realtà. Ma è questo che sta succedendo ed è perché l’equilibrio fra luce e buio, sulla terra, sta influenzando il DNA appena nato. La storia non si sta ripetendo e la popolazione della terra, invece di continuare e separarsi e dividersi, sta tentando lentamente di rimettersi insieme. Ma questo avviene nel corso di diverse generazioni, quindi non è così evidente come una cosa che avviene nel giro di una settimana, come preferirebbero gli Umani, con la loro impazienza e la loro ricerca intellettuale di una realtà in rapido movimento. </w:t>
      </w:r>
    </w:p>
    <w:p w:rsidR="00855C9B" w:rsidRPr="00503BA7" w:rsidRDefault="00855C9B" w:rsidP="00855C9B">
      <w:pPr>
        <w:spacing w:before="100" w:beforeAutospacing="1" w:after="120"/>
        <w:jc w:val="both"/>
      </w:pPr>
      <w:r w:rsidRPr="00503BA7">
        <w:rPr>
          <w:rFonts w:eastAsia="Arial Unicode MS"/>
        </w:rPr>
        <w:t xml:space="preserve">Tuttavia, questo significa che voi potete stare qui più a lungo, indipendentemente da ciò che vi è stato detto. Una vita più lunga è alla vostra portata – molto più lunga. Sto parlando a qualcuno che aveva bisogno di sentirlo dire. Abbiamo fornito istruzioni sul creare l’intento puro. Vi abbiamo detto che, se cominciate un processo di convinzione, in cui andate letteralmente all’interno e diventate </w:t>
      </w:r>
      <w:r w:rsidRPr="00503BA7">
        <w:rPr>
          <w:rFonts w:eastAsia="Arial Unicode MS"/>
          <w:i/>
          <w:iCs/>
        </w:rPr>
        <w:t>una sola cosa con quello che è il vostro innato</w:t>
      </w:r>
      <w:r w:rsidRPr="00503BA7">
        <w:rPr>
          <w:rFonts w:eastAsia="Arial Unicode MS"/>
        </w:rPr>
        <w:t xml:space="preserve"> [innato è l’intelligenza quantistica della biologia], allora date il via a un processo per cui iniziate ad entrare in un Umano più multidimensionale, la vera realtà di tutta la materia dell’Universo. Essere 3D non è la realtà normale. È la realtà di un sistema di pensiero chiuso che produce solo ciò che conosce, invece di aprirsi a ciò che può immaginare. </w:t>
      </w:r>
    </w:p>
    <w:p w:rsidR="00855C9B" w:rsidRPr="00503BA7" w:rsidRDefault="00855C9B" w:rsidP="00855C9B">
      <w:pPr>
        <w:spacing w:before="100" w:beforeAutospacing="1" w:after="120"/>
        <w:jc w:val="both"/>
      </w:pPr>
      <w:r w:rsidRPr="00503BA7">
        <w:rPr>
          <w:rFonts w:eastAsia="Arial Unicode MS"/>
        </w:rPr>
        <w:t xml:space="preserve">Intelligenza innata? Perché mai ricorrereste alla kinesiologia, se non per sapere qualcosa che non sapete? L’innato è l’energia che contattate quando fate il test muscolare. L’innato è la chiave. L’equilibrio di buio e luce sul pianeta sta cominciando ad entrare in un equilibrio più luminoso e </w:t>
      </w:r>
      <w:r w:rsidRPr="00503BA7">
        <w:rPr>
          <w:rFonts w:eastAsia="Arial Unicode MS"/>
        </w:rPr>
        <w:lastRenderedPageBreak/>
        <w:t xml:space="preserve">allora per voi diventa più facile contattare la vostra struttura cellulare e dare il via a un processo che funzionerà da solo, fin quando continuerete a desiderare la luce nella vostra vita. </w:t>
      </w:r>
    </w:p>
    <w:p w:rsidR="00855C9B" w:rsidRPr="00503BA7" w:rsidRDefault="00855C9B" w:rsidP="00855C9B">
      <w:pPr>
        <w:spacing w:before="100" w:beforeAutospacing="1" w:after="120"/>
        <w:jc w:val="both"/>
      </w:pPr>
      <w:r w:rsidRPr="00503BA7">
        <w:rPr>
          <w:rFonts w:eastAsia="Arial Unicode MS"/>
          <w:b/>
          <w:bCs/>
          <w:sz w:val="27"/>
          <w:szCs w:val="27"/>
        </w:rPr>
        <w:t>Smettete di Attribuire il Potere ad una Forza Esterna</w:t>
      </w:r>
    </w:p>
    <w:p w:rsidR="00855C9B" w:rsidRPr="00503BA7" w:rsidRDefault="00855C9B" w:rsidP="00855C9B">
      <w:pPr>
        <w:spacing w:before="100" w:beforeAutospacing="1" w:after="120"/>
        <w:jc w:val="both"/>
      </w:pPr>
      <w:r w:rsidRPr="00503BA7">
        <w:rPr>
          <w:rFonts w:eastAsia="Arial Unicode MS"/>
        </w:rPr>
        <w:t xml:space="preserve">È ora che smettiate di dar credito all’onnipotente </w:t>
      </w:r>
      <w:r w:rsidRPr="00503BA7">
        <w:rPr>
          <w:rFonts w:eastAsia="Arial Unicode MS"/>
          <w:i/>
          <w:iCs/>
        </w:rPr>
        <w:t>fuori</w:t>
      </w:r>
      <w:r w:rsidRPr="00503BA7">
        <w:rPr>
          <w:rFonts w:eastAsia="Arial Unicode MS"/>
        </w:rPr>
        <w:t xml:space="preserve"> e diate credito all’onnipotente </w:t>
      </w:r>
      <w:r w:rsidRPr="00503BA7">
        <w:rPr>
          <w:rFonts w:eastAsia="Arial Unicode MS"/>
          <w:i/>
          <w:iCs/>
        </w:rPr>
        <w:t>dentro</w:t>
      </w:r>
      <w:r w:rsidRPr="00503BA7">
        <w:rPr>
          <w:rFonts w:eastAsia="Arial Unicode MS"/>
        </w:rPr>
        <w:t xml:space="preserve">, come facevano i maestri. E se la vera divinità e il vero potere sul pianeta fossero nascosti negli Esseri Umani, anziché negli angeli del cielo o nei grandi edifici dalle imponenti facciate? Gli Umani amano cedere il proprio potere ad altri, Umani e non, dato che la maggior parte degli Umani non si fidano di se stessi. Ma, e se la salute equilibrata potesse essere vostra e poteste arrestare il processo di invecchiamento? Miei cari, voi dovreste vivere almeno 200 anni! Voi vi rigenerate! Siete progettati così, ma questo progetto non opera a pieno regime a causa dell’equilibrio buio/luce che c’è stato sul pianeta per eoni. Adesso sta cambiando. </w:t>
      </w:r>
    </w:p>
    <w:p w:rsidR="00855C9B" w:rsidRPr="00503BA7" w:rsidRDefault="00855C9B" w:rsidP="00855C9B">
      <w:pPr>
        <w:spacing w:before="100" w:beforeAutospacing="1" w:after="120"/>
        <w:jc w:val="both"/>
      </w:pPr>
      <w:r w:rsidRPr="00503BA7">
        <w:rPr>
          <w:rFonts w:eastAsia="Arial Unicode MS"/>
        </w:rPr>
        <w:t>State cominciando a vedere qualcosa, nella prossima generazione e in quella successiva: una vita più lunga senza l’aiuto della scienza. Inizierà a succedere automaticamente e sarà un mistero per i biologi. Perché mai gli Umani cominciano a vivere così a lungo? Diranno “</w:t>
      </w:r>
      <w:r w:rsidRPr="00503BA7">
        <w:rPr>
          <w:rFonts w:eastAsia="Arial Unicode MS"/>
          <w:i/>
          <w:iCs/>
        </w:rPr>
        <w:t>Forse è l’alimentazione. Forse è questo e forse è quello. Forse è l’assenza di malattie, perché li curiamo”</w:t>
      </w:r>
      <w:r w:rsidRPr="00503BA7">
        <w:rPr>
          <w:rFonts w:eastAsia="Arial Unicode MS"/>
        </w:rPr>
        <w:t xml:space="preserve">. Avranno una serie di ragioni e nessuna di queste sarà precisa, perché non conoscono l’energia di quello che voi avete fatto e di come essa influenza il DNA. In contrapposizione a tutto l’inquinamento che state pompando nell’ambiente, gli Umani inizieranno ad avere vite più lunghe. </w:t>
      </w:r>
    </w:p>
    <w:p w:rsidR="00855C9B" w:rsidRPr="00503BA7" w:rsidRDefault="00855C9B" w:rsidP="00855C9B">
      <w:pPr>
        <w:spacing w:before="100" w:beforeAutospacing="1" w:after="120"/>
        <w:jc w:val="both"/>
      </w:pPr>
      <w:r w:rsidRPr="00503BA7">
        <w:rPr>
          <w:rFonts w:eastAsia="Arial Unicode MS"/>
          <w:b/>
          <w:bCs/>
          <w:sz w:val="27"/>
          <w:szCs w:val="27"/>
        </w:rPr>
        <w:t>I Governi</w:t>
      </w:r>
    </w:p>
    <w:p w:rsidR="00855C9B" w:rsidRPr="00503BA7" w:rsidRDefault="00855C9B" w:rsidP="00855C9B">
      <w:pPr>
        <w:spacing w:before="100" w:beforeAutospacing="1" w:after="120"/>
        <w:jc w:val="both"/>
      </w:pPr>
      <w:r w:rsidRPr="00503BA7">
        <w:rPr>
          <w:rFonts w:eastAsia="Arial Unicode MS"/>
        </w:rPr>
        <w:t>Parliamo dei governi, perché assisterete a qualche cambiamento. Prima, guardate la storia: Per anni, persino nella vostra vita e in quella dei vostri nonni, i governi dei paesi hanno deciso di conquistarsi a vicenda, semplicemente perché potevano farlo! C’era un atteggiamento barbarico sottinteso per cui “</w:t>
      </w:r>
      <w:r w:rsidRPr="00503BA7">
        <w:rPr>
          <w:rFonts w:eastAsia="Arial Unicode MS"/>
          <w:i/>
          <w:iCs/>
        </w:rPr>
        <w:t>Se siamo più potenti, allora meritiamo di conquistare i deboli e la loro terra”</w:t>
      </w:r>
      <w:r w:rsidRPr="00503BA7">
        <w:rPr>
          <w:rFonts w:eastAsia="Arial Unicode MS"/>
        </w:rPr>
        <w:t xml:space="preserve">. Questa è storia e non è di tanto tempo fa. </w:t>
      </w:r>
    </w:p>
    <w:p w:rsidR="00855C9B" w:rsidRPr="00503BA7" w:rsidRDefault="00855C9B" w:rsidP="00855C9B">
      <w:pPr>
        <w:spacing w:before="100" w:beforeAutospacing="1" w:after="120"/>
        <w:jc w:val="both"/>
      </w:pPr>
      <w:r w:rsidRPr="00503BA7">
        <w:rPr>
          <w:rFonts w:eastAsia="Arial Unicode MS"/>
        </w:rPr>
        <w:t xml:space="preserve">Vi rammento che 30.000 anni della vostra storia passata sono pieni di questo. È, letteralmente, </w:t>
      </w:r>
      <w:r w:rsidRPr="00503BA7">
        <w:rPr>
          <w:rFonts w:eastAsia="Arial Unicode MS"/>
          <w:i/>
          <w:iCs/>
        </w:rPr>
        <w:t>la storia dell’umanità</w:t>
      </w:r>
      <w:r w:rsidRPr="00503BA7">
        <w:rPr>
          <w:rFonts w:eastAsia="Arial Unicode MS"/>
        </w:rPr>
        <w:t xml:space="preserve">. Chiunque avesse più potere invadeva chi non lo aveva, l’avete notato? Quello forte non aveva nemmeno bisogno di avere ragione. Se un paese non aveva un esercito, allora finiva per non avere nemmeno il paese! Oggi, questo non è più nella vostra coscienza, o in quella della maggior parte dei governi attuali. Ma qualche volta succede ancora e, quando lo vedete, persino su piccola scala, vi disgusta, no? Tutto questo atteggiamento non sembra più giusto ed è scioccante vederlo. Ora c’è maggiore rispetto per la sovranità e l’idea di conquista è qualcosa del passato. </w:t>
      </w:r>
    </w:p>
    <w:p w:rsidR="00855C9B" w:rsidRPr="00503BA7" w:rsidRDefault="00855C9B" w:rsidP="00855C9B">
      <w:pPr>
        <w:spacing w:before="100" w:beforeAutospacing="1" w:after="120"/>
        <w:jc w:val="both"/>
      </w:pPr>
      <w:r w:rsidRPr="00503BA7">
        <w:rPr>
          <w:rFonts w:eastAsia="Arial Unicode MS"/>
        </w:rPr>
        <w:t>I governi cambiano. Gli atteggiamenti cambiano. Quindi potreste dire “</w:t>
      </w:r>
      <w:r w:rsidRPr="00503BA7">
        <w:rPr>
          <w:rFonts w:eastAsia="Arial Unicode MS"/>
          <w:i/>
          <w:iCs/>
        </w:rPr>
        <w:t>Bene, questo l’abbiamo risolto. È un risultato</w:t>
      </w:r>
      <w:r w:rsidRPr="00503BA7">
        <w:rPr>
          <w:rFonts w:eastAsia="Arial Unicode MS"/>
        </w:rPr>
        <w:t xml:space="preserve">”. E avreste ragione, perché il pianeta è davvero cambiato in questo senso. Allora, qual è il prossimo? Qual è la prossima cosa di un governo, che è enormemente diversa dalla “norma” in cui siete cresciuti? Inizierete a vedere un cambiamento nel modo in cui il governo si comporta. Credeteci o no, comincerete a vedere qualcosa con più integrità! Ci saranno quelli che la pretenderanno e quelli che se ne terranno alla larga ed è lì che ci sarà battaglia. </w:t>
      </w:r>
    </w:p>
    <w:p w:rsidR="00855C9B" w:rsidRPr="00503BA7" w:rsidRDefault="00855C9B" w:rsidP="00855C9B">
      <w:pPr>
        <w:spacing w:before="100" w:beforeAutospacing="1" w:after="120"/>
        <w:jc w:val="both"/>
      </w:pPr>
      <w:r w:rsidRPr="00503BA7">
        <w:rPr>
          <w:rFonts w:eastAsia="Arial Unicode MS"/>
        </w:rPr>
        <w:t>Potreste persino assistere, nella vostra vita, alla fine degli insulti durante le elezioni! Ora, non sarebbe fantastico che un candidato si alzasse e dicesse “</w:t>
      </w:r>
      <w:r w:rsidRPr="00503BA7">
        <w:rPr>
          <w:rFonts w:eastAsia="Arial Unicode MS"/>
          <w:i/>
          <w:iCs/>
        </w:rPr>
        <w:t>Non concordo con il mio avversario, ma è un patriota e capisco che ama il suo paese come lo amo io. Non sono d’accordo con lui ed ecco perché e per che cosa mi batto</w:t>
      </w:r>
      <w:r w:rsidRPr="00503BA7">
        <w:rPr>
          <w:rFonts w:eastAsia="Arial Unicode MS"/>
        </w:rPr>
        <w:t xml:space="preserve">”? Questo è più che prendere la retta via. È un nuovo paradigma di pensiero. </w:t>
      </w:r>
    </w:p>
    <w:p w:rsidR="00855C9B" w:rsidRPr="00503BA7" w:rsidRDefault="00855C9B" w:rsidP="00855C9B">
      <w:pPr>
        <w:spacing w:before="100" w:beforeAutospacing="1" w:after="120"/>
        <w:jc w:val="both"/>
      </w:pPr>
      <w:r w:rsidRPr="00503BA7">
        <w:rPr>
          <w:rFonts w:eastAsia="Arial Unicode MS"/>
        </w:rPr>
        <w:lastRenderedPageBreak/>
        <w:t>Proprio adesso siete più inclini a dire “</w:t>
      </w:r>
      <w:r w:rsidRPr="00503BA7">
        <w:rPr>
          <w:rFonts w:eastAsia="Arial Unicode MS"/>
          <w:i/>
          <w:iCs/>
        </w:rPr>
        <w:t>Il mio avversario è cattivo. Guardate che cosa ha combinato e gli errori che ha commesso e guardate i suoi atteggiamenti disonesti e criminali</w:t>
      </w:r>
      <w:r w:rsidRPr="00503BA7">
        <w:rPr>
          <w:rFonts w:eastAsia="Arial Unicode MS"/>
        </w:rPr>
        <w:t xml:space="preserve">”. Questo è un paradigma vecchio, cari. Voglio che stiate attenti a questo cambiamento. Il primo che lo farà in un quadro politico importante provocherà una boccata d’aria fresca nella vostra politica e il sistema non sarà più lo stesso. Un paradigma nuovo sarà visto come “percorribile” da quelli che studiano queste cose. Quando inizierete a vederlo in quell’ambito, saprete che è reale. Per voi è un anno di elezioni [questa canalizzazione è di Febbraio 2012]. Non aspettatevi troppi cambiamenti nel modo di funzionare delle cose, perché la vecchia energia è forte. Potrebbero volerci altri quattro anni per vedere una differenza, forse anche altri quattro ancora. Ma, col tempo, arriverà qualcuno che stabilirà uno standard talmente diverso, che tutti sapranno che la cosa funziona davvero. </w:t>
      </w:r>
    </w:p>
    <w:p w:rsidR="00855C9B" w:rsidRPr="00503BA7" w:rsidRDefault="00855C9B" w:rsidP="00855C9B">
      <w:pPr>
        <w:spacing w:before="100" w:beforeAutospacing="1" w:after="120"/>
        <w:jc w:val="both"/>
      </w:pPr>
      <w:r w:rsidRPr="00503BA7">
        <w:rPr>
          <w:rFonts w:eastAsia="Arial Unicode MS"/>
        </w:rPr>
        <w:t xml:space="preserve">Quando gli Indaco si candideranno, ci sarà un cambiamento nel modo in cui gareggeranno e nell’integrità che avranno. Essi sono concettuali e riescono a vedere la reazione della coscienza su coloro a cui parlano e i più vecchi, ora, non ci riescono. Quindi, vi diciamo che allora l’equilibrio di buio e luce cambierà che cosa? Alla fine cambierà chi eleggete! Ed era ora. Non cercatelo immediatamente, ma arriverà. Aspettatevi campagne elettorali di maggior buon senso, abbandonando il vecchio stile che avete avuto per 200 anni. </w:t>
      </w:r>
    </w:p>
    <w:p w:rsidR="00855C9B" w:rsidRPr="00503BA7" w:rsidRDefault="00855C9B" w:rsidP="00855C9B">
      <w:pPr>
        <w:spacing w:before="100" w:beforeAutospacing="1" w:after="120"/>
        <w:jc w:val="both"/>
      </w:pPr>
      <w:r w:rsidRPr="00503BA7">
        <w:rPr>
          <w:rFonts w:eastAsia="Arial Unicode MS"/>
          <w:b/>
          <w:bCs/>
          <w:sz w:val="27"/>
          <w:szCs w:val="27"/>
        </w:rPr>
        <w:t>Finanza</w:t>
      </w:r>
    </w:p>
    <w:p w:rsidR="00855C9B" w:rsidRPr="00503BA7" w:rsidRDefault="00855C9B" w:rsidP="00855C9B">
      <w:pPr>
        <w:spacing w:before="100" w:beforeAutospacing="1" w:after="120"/>
        <w:jc w:val="both"/>
      </w:pPr>
      <w:r w:rsidRPr="00503BA7">
        <w:rPr>
          <w:rFonts w:eastAsia="Arial Unicode MS"/>
        </w:rPr>
        <w:t xml:space="preserve">Questo è un riassunto sull’argomento: Avete attaccato i vostri sistemi finanziari, negli ultimi cinque anni, per cercare di renderli giusti e per liberarli il più possibile dall’avidità. Gli storici in vita oggi vi diranno che questa sarebbe stata considerata una situazione impossibile, dato che il “grande denaro” era ritenuto intoccabile. Eppure, avete rotto le uova nel paniere e iniziato a piantare i semi di un sistema migliore. La recessione in cui vi trovate è una </w:t>
      </w:r>
      <w:proofErr w:type="spellStart"/>
      <w:r w:rsidRPr="00503BA7">
        <w:rPr>
          <w:rFonts w:eastAsia="Arial Unicode MS"/>
        </w:rPr>
        <w:t>ricalibrazione</w:t>
      </w:r>
      <w:proofErr w:type="spellEnd"/>
      <w:r w:rsidRPr="00503BA7">
        <w:rPr>
          <w:rFonts w:eastAsia="Arial Unicode MS"/>
        </w:rPr>
        <w:t xml:space="preserve"> del grande denaro. L’avete richiamata e noi vi dicemmo che sarebbe arrivata, quasi un anno prima che succedesse. Vi abbiamo persino detto che cosa sarebbe crollato per primo [assicurazioni] e che sarebbe stata una delle compagnie assicurative più grosse del pianeta [e lo era].</w:t>
      </w:r>
    </w:p>
    <w:p w:rsidR="00855C9B" w:rsidRPr="00503BA7" w:rsidRDefault="00855C9B" w:rsidP="00855C9B">
      <w:pPr>
        <w:spacing w:before="100" w:beforeAutospacing="1" w:after="120"/>
        <w:jc w:val="both"/>
      </w:pPr>
      <w:r w:rsidRPr="00503BA7">
        <w:rPr>
          <w:rFonts w:eastAsia="Arial Unicode MS"/>
        </w:rPr>
        <w:t xml:space="preserve">Quindi, pensateci per un attimo. Abbiamo potuto vederla arrivare, perché l’energia è così. Essa crea potenziali lenti e potenti che possono essere predetti. Non è ancora finita, dato che il vecchio sistema deve ricrearsi. I vostri banchieri sono confusi, se ci avete fatto caso. Non importa che il governo dica che cosa è autorizzato a fare, o quanto denaro riceva per farlo. Non lo fa! Sono impietriti davanti alle luci abbaglianti di un nuovo paradigma e non sanno come agire. Questo dovrebbe farvi capire quanto nuovo e incerto sia questo cambiamento – diverso da qualsiasi cosa abbiate mai visto. </w:t>
      </w:r>
    </w:p>
    <w:p w:rsidR="00855C9B" w:rsidRPr="00503BA7" w:rsidRDefault="00855C9B" w:rsidP="00855C9B">
      <w:pPr>
        <w:spacing w:before="100" w:beforeAutospacing="1" w:after="120"/>
        <w:jc w:val="both"/>
      </w:pPr>
      <w:r w:rsidRPr="00503BA7">
        <w:rPr>
          <w:rFonts w:eastAsia="Arial Unicode MS"/>
        </w:rPr>
        <w:t>Ora, questo, mio caro Essere Umano, è uno spostamento di buio e luce. Lo capisci? L’integrità ha battuto l’abbondanza ed il potere e il sistema è alterato. Può alterarsi di nuovo, ma arriverà il giorno in cui quelli che hanno il denaro da prestare dovranno creare delle situazioni vincitore-vincitore, invece di sistemi basati sull’avidità. Questi sistemi non li avete nemmeno ancora visti, ma li vedrete. Non crederete ad alcune delle idee che gli Indaco avranno per le banche, in cui tutti vincono e non rimarrà indietro nessuno che, grattandosi il capo, si chiederà “</w:t>
      </w:r>
      <w:r w:rsidRPr="00503BA7">
        <w:rPr>
          <w:rFonts w:eastAsia="Arial Unicode MS"/>
          <w:i/>
          <w:iCs/>
        </w:rPr>
        <w:t>Che cosa è successo alla mia casa?</w:t>
      </w:r>
      <w:r w:rsidRPr="00503BA7">
        <w:rPr>
          <w:rFonts w:eastAsia="Arial Unicode MS"/>
        </w:rPr>
        <w:t xml:space="preserve">”. Stanno arrivando sistemi nuovi e non saranno quelli che trovate nei libri di testo di economia. </w:t>
      </w:r>
    </w:p>
    <w:p w:rsidR="00855C9B" w:rsidRPr="00503BA7" w:rsidRDefault="00855C9B" w:rsidP="00855C9B">
      <w:pPr>
        <w:spacing w:before="100" w:beforeAutospacing="1" w:after="120"/>
        <w:jc w:val="both"/>
      </w:pPr>
      <w:r w:rsidRPr="00503BA7">
        <w:rPr>
          <w:rFonts w:eastAsia="Arial Unicode MS"/>
          <w:b/>
          <w:bCs/>
          <w:sz w:val="27"/>
          <w:szCs w:val="27"/>
        </w:rPr>
        <w:t>L’Economia del Pianeta</w:t>
      </w:r>
    </w:p>
    <w:p w:rsidR="00855C9B" w:rsidRPr="00503BA7" w:rsidRDefault="00855C9B" w:rsidP="00855C9B">
      <w:pPr>
        <w:spacing w:before="100" w:beforeAutospacing="1" w:after="120"/>
        <w:jc w:val="both"/>
      </w:pPr>
      <w:r w:rsidRPr="00503BA7">
        <w:rPr>
          <w:rFonts w:eastAsia="Arial Unicode MS"/>
        </w:rPr>
        <w:t xml:space="preserve">Verrà un giorno, sul pianeta, in cui, probabilmente, non ci saranno più di cinque valute. L’unità è la modalità di tutte le cose; è la struttura che crea l’essenzialità nell’integrità, il potere dello scambio e la facilità di lavorare. Interi continenti si coalizzeranno come gruppo di mercato e ci saranno molte </w:t>
      </w:r>
      <w:r w:rsidRPr="00503BA7">
        <w:rPr>
          <w:rFonts w:eastAsia="Arial Unicode MS"/>
        </w:rPr>
        <w:lastRenderedPageBreak/>
        <w:t>meno regole e dettagli da affrontare e, di conseguenza, sarà efficiente e comporterà molti meno cambiavalute. Questo contribuisce anche a eliminare i molto poveri, dato che essi saranno maggiormente coinvolti in quello che avviene nei loro paesi. È a questo che la terra si sta risvegliando. Potrebbero volerci due generazioni prima che questo venga effettivamente compreso in modo accurato, ma un giorno vi sveglierete e vi renderete conto di quello che avete fatto. Voi state mettendo insieme le cose, anziché dividerle. Questo è contro intuitivo rispetto al vecchio processo Umano!</w:t>
      </w:r>
    </w:p>
    <w:p w:rsidR="00855C9B" w:rsidRPr="00503BA7" w:rsidRDefault="00855C9B" w:rsidP="00855C9B">
      <w:pPr>
        <w:spacing w:before="100" w:beforeAutospacing="1" w:after="120"/>
        <w:jc w:val="both"/>
      </w:pPr>
      <w:r w:rsidRPr="00503BA7">
        <w:rPr>
          <w:rFonts w:eastAsia="Arial Unicode MS"/>
        </w:rPr>
        <w:t>Nei prossimi due decenni, qualcuno si sveglierà dicendo “</w:t>
      </w:r>
      <w:proofErr w:type="spellStart"/>
      <w:r w:rsidRPr="00503BA7">
        <w:rPr>
          <w:rFonts w:eastAsia="Arial Unicode MS"/>
          <w:i/>
          <w:iCs/>
        </w:rPr>
        <w:t>Hey</w:t>
      </w:r>
      <w:proofErr w:type="spellEnd"/>
      <w:r w:rsidRPr="00503BA7">
        <w:rPr>
          <w:rFonts w:eastAsia="Arial Unicode MS"/>
          <w:i/>
          <w:iCs/>
        </w:rPr>
        <w:t>, non abbiamo fatto una guerra mondiale. Non è un risultato? E nemmeno la faremo, perché tutti commerciano con tutti. Forse abbiamo scoperto un equilibrio che funziona!</w:t>
      </w:r>
      <w:r w:rsidRPr="00503BA7">
        <w:rPr>
          <w:rFonts w:eastAsia="Arial Unicode MS"/>
        </w:rPr>
        <w:t>”. Forse qualcuno darà persino un altro nome all’</w:t>
      </w:r>
      <w:r w:rsidRPr="00503BA7">
        <w:rPr>
          <w:rFonts w:eastAsia="Arial Unicode MS"/>
          <w:i/>
          <w:iCs/>
        </w:rPr>
        <w:t>Orologio dell’Apocalisse [</w:t>
      </w:r>
      <w:hyperlink r:id="rId20" w:anchor="1" w:history="1">
        <w:r w:rsidRPr="00503BA7">
          <w:rPr>
            <w:rStyle w:val="Collegamentoipertestuale"/>
            <w:rFonts w:eastAsia="Arial Unicode MS"/>
            <w:i/>
            <w:iCs/>
            <w:color w:val="auto"/>
          </w:rPr>
          <w:t>1</w:t>
        </w:r>
      </w:hyperlink>
      <w:r w:rsidRPr="00503BA7">
        <w:rPr>
          <w:rFonts w:eastAsia="Arial Unicode MS"/>
          <w:i/>
          <w:iCs/>
        </w:rPr>
        <w:t>]</w:t>
      </w:r>
      <w:r w:rsidRPr="00503BA7">
        <w:rPr>
          <w:rFonts w:eastAsia="Arial Unicode MS"/>
        </w:rPr>
        <w:t xml:space="preserve"> dato che sembra stia girando all’indietro. </w:t>
      </w:r>
    </w:p>
    <w:p w:rsidR="00855C9B" w:rsidRPr="00503BA7" w:rsidRDefault="00855C9B" w:rsidP="00855C9B">
      <w:pPr>
        <w:spacing w:before="100" w:beforeAutospacing="1" w:after="120"/>
        <w:jc w:val="both"/>
      </w:pPr>
      <w:r w:rsidRPr="00503BA7">
        <w:rPr>
          <w:rFonts w:eastAsia="Arial Unicode MS"/>
        </w:rPr>
        <w:t xml:space="preserve">È l’atteggiamento alla </w:t>
      </w:r>
      <w:proofErr w:type="spellStart"/>
      <w:r w:rsidRPr="00503BA7">
        <w:rPr>
          <w:rFonts w:eastAsia="Arial Unicode MS"/>
        </w:rPr>
        <w:t>Pollyanna</w:t>
      </w:r>
      <w:proofErr w:type="spellEnd"/>
      <w:r w:rsidRPr="00503BA7">
        <w:rPr>
          <w:rFonts w:eastAsia="Arial Unicode MS"/>
        </w:rPr>
        <w:t xml:space="preserve"> [</w:t>
      </w:r>
      <w:hyperlink r:id="rId21" w:anchor="2" w:history="1">
        <w:r w:rsidRPr="00503BA7">
          <w:rPr>
            <w:rStyle w:val="Collegamentoipertestuale"/>
            <w:rFonts w:eastAsia="Arial Unicode MS"/>
            <w:color w:val="auto"/>
          </w:rPr>
          <w:t>2</w:t>
        </w:r>
      </w:hyperlink>
      <w:r w:rsidRPr="00503BA7">
        <w:rPr>
          <w:rFonts w:eastAsia="Arial Unicode MS"/>
        </w:rPr>
        <w:t>], no? Molti lo pensano e credono sia una sciocchezza. Ci sarà sempre chi ribatte dicendo “</w:t>
      </w:r>
      <w:proofErr w:type="spellStart"/>
      <w:r w:rsidRPr="00503BA7">
        <w:rPr>
          <w:rFonts w:eastAsia="Arial Unicode MS"/>
          <w:i/>
          <w:iCs/>
        </w:rPr>
        <w:t>Kryon</w:t>
      </w:r>
      <w:proofErr w:type="spellEnd"/>
      <w:r w:rsidRPr="00503BA7">
        <w:rPr>
          <w:rFonts w:eastAsia="Arial Unicode MS"/>
          <w:i/>
          <w:iCs/>
        </w:rPr>
        <w:t>, non è esatto ed è da ingenui. È solo questione di tempo, prima che ci autodistruggiamo e succeda l’</w:t>
      </w:r>
      <w:proofErr w:type="spellStart"/>
      <w:r w:rsidRPr="00503BA7">
        <w:rPr>
          <w:rFonts w:eastAsia="Arial Unicode MS"/>
          <w:i/>
          <w:iCs/>
        </w:rPr>
        <w:t>Armageddon</w:t>
      </w:r>
      <w:proofErr w:type="spellEnd"/>
      <w:r w:rsidRPr="00503BA7">
        <w:rPr>
          <w:rFonts w:eastAsia="Arial Unicode MS"/>
          <w:i/>
          <w:iCs/>
        </w:rPr>
        <w:t>. Dopotutto, è questo che fanno gli Umani</w:t>
      </w:r>
      <w:r w:rsidRPr="00503BA7">
        <w:rPr>
          <w:rFonts w:eastAsia="Arial Unicode MS"/>
        </w:rPr>
        <w:t>”. Beh, cari, è quello che gli Umani facevano! Sta a voi ascoltare o meno quelli che rappresentano “le cose com’erano”. Vi diranno “</w:t>
      </w:r>
      <w:r w:rsidRPr="00503BA7">
        <w:rPr>
          <w:rFonts w:eastAsia="Arial Unicode MS"/>
          <w:i/>
          <w:iCs/>
        </w:rPr>
        <w:t>La terra sta finendo”</w:t>
      </w:r>
      <w:r w:rsidRPr="00503BA7">
        <w:rPr>
          <w:rFonts w:eastAsia="Arial Unicode MS"/>
        </w:rPr>
        <w:t xml:space="preserve">. Ci sarà persino chi insisterà fino all’ultimo minuto a dire che il 21 Dicembre [dell’anno di questa canalizzazione, il 2012] sarà la fine della terra. </w:t>
      </w:r>
    </w:p>
    <w:p w:rsidR="00855C9B" w:rsidRPr="00503BA7" w:rsidRDefault="00855C9B" w:rsidP="00855C9B">
      <w:pPr>
        <w:spacing w:before="100" w:beforeAutospacing="1" w:after="120"/>
        <w:jc w:val="both"/>
      </w:pPr>
      <w:r w:rsidRPr="00503BA7">
        <w:rPr>
          <w:rFonts w:eastAsia="Arial Unicode MS"/>
        </w:rPr>
        <w:t xml:space="preserve">Allora, io ho qualcosa da farvi fare per loro. Il 22 Dicembre 2012, chiamateli e ricordate loro che il loro dramma è finito e che la terra è ancora qui. Ora, forse, potranno unirsi a voi nel piantare i semi della pace sulla Terra, invece di sguazzare in quello che crea attenzione, paura e ansia. Qualcuno di loro potrebbe anche farlo. Altri sentiranno la mancanza del dramma e continueranno a cercare qualcosa di cui avere paura. Ci saranno sempre </w:t>
      </w:r>
      <w:proofErr w:type="spellStart"/>
      <w:r w:rsidRPr="00503BA7">
        <w:rPr>
          <w:rFonts w:eastAsia="Arial Unicode MS"/>
        </w:rPr>
        <w:t>cospirazionisti</w:t>
      </w:r>
      <w:proofErr w:type="spellEnd"/>
      <w:r w:rsidRPr="00503BA7">
        <w:rPr>
          <w:rFonts w:eastAsia="Arial Unicode MS"/>
        </w:rPr>
        <w:t xml:space="preserve"> e catastrofisti a volontà. </w:t>
      </w:r>
    </w:p>
    <w:p w:rsidR="00855C9B" w:rsidRPr="00503BA7" w:rsidRDefault="00855C9B" w:rsidP="00855C9B">
      <w:pPr>
        <w:spacing w:before="100" w:beforeAutospacing="1" w:after="120"/>
        <w:jc w:val="both"/>
      </w:pPr>
      <w:r w:rsidRPr="00503BA7">
        <w:rPr>
          <w:rFonts w:eastAsia="Arial Unicode MS"/>
          <w:b/>
          <w:bCs/>
          <w:sz w:val="27"/>
          <w:szCs w:val="27"/>
        </w:rPr>
        <w:t>Predizione</w:t>
      </w:r>
    </w:p>
    <w:p w:rsidR="00855C9B" w:rsidRPr="00503BA7" w:rsidRDefault="00855C9B" w:rsidP="00855C9B">
      <w:pPr>
        <w:spacing w:before="100" w:beforeAutospacing="1" w:after="120"/>
        <w:jc w:val="both"/>
      </w:pPr>
      <w:r w:rsidRPr="00503BA7">
        <w:rPr>
          <w:rFonts w:eastAsia="Arial Unicode MS"/>
        </w:rPr>
        <w:t xml:space="preserve">E ora una predizione: Non vi darei le informazioni che seguono, se non fossero in atto. Non posso darvi un quadro temporale di questa previsione, perché lo Spirito non ha l’orologio. Non sappiamo che ore sono. Il tempo è un costrutto tridimensionale di vostra creazione. Vi serve per la vostra sopravvivenza e deve esserci. Nella 3D non potete andare da A </w:t>
      </w:r>
      <w:proofErr w:type="spellStart"/>
      <w:r w:rsidRPr="00503BA7">
        <w:rPr>
          <w:rFonts w:eastAsia="Arial Unicode MS"/>
        </w:rPr>
        <w:t>a</w:t>
      </w:r>
      <w:proofErr w:type="spellEnd"/>
      <w:r w:rsidRPr="00503BA7">
        <w:rPr>
          <w:rFonts w:eastAsia="Arial Unicode MS"/>
        </w:rPr>
        <w:t xml:space="preserve"> B, a meno che non abbiate un orologio. In uno stato quantistico non esiste da A </w:t>
      </w:r>
      <w:proofErr w:type="spellStart"/>
      <w:r w:rsidRPr="00503BA7">
        <w:rPr>
          <w:rFonts w:eastAsia="Arial Unicode MS"/>
        </w:rPr>
        <w:t>a</w:t>
      </w:r>
      <w:proofErr w:type="spellEnd"/>
      <w:r w:rsidRPr="00503BA7">
        <w:rPr>
          <w:rFonts w:eastAsia="Arial Unicode MS"/>
        </w:rPr>
        <w:t xml:space="preserve"> B. In uno stato quantistico siete sempre in entrambi i posti quindi gli orologi non esistono. Dio non ha l’orologio. Ecco perché, quando ricevete informazioni dallo Spirito riguardo a qualcosa da fare nella vostra vita, dovete aspettare la sincronicità, invece di correre fuori e cercare di farlo </w:t>
      </w:r>
      <w:r w:rsidRPr="00503BA7">
        <w:rPr>
          <w:rFonts w:eastAsia="Arial Unicode MS"/>
          <w:i/>
          <w:iCs/>
        </w:rPr>
        <w:t>adesso</w:t>
      </w:r>
      <w:r w:rsidRPr="00503BA7">
        <w:rPr>
          <w:rFonts w:eastAsia="Arial Unicode MS"/>
        </w:rPr>
        <w:t xml:space="preserve">. Le rivelazioni spirituali non comportano l’implicazione di andare a farlo adesso. Anzi, questi messaggi sono la rivelazione dei potenziali che voi poi sperimenterete con i vostri tempi, attraverso coloro che incontrerete e la sincronicità che creerete. </w:t>
      </w:r>
    </w:p>
    <w:p w:rsidR="00855C9B" w:rsidRPr="00503BA7" w:rsidRDefault="00855C9B" w:rsidP="00855C9B">
      <w:pPr>
        <w:spacing w:before="100" w:beforeAutospacing="1" w:after="120"/>
        <w:jc w:val="both"/>
      </w:pPr>
      <w:r w:rsidRPr="00503BA7">
        <w:rPr>
          <w:rFonts w:eastAsia="Arial Unicode MS"/>
        </w:rPr>
        <w:t xml:space="preserve">C’è qualcosa di inopportuno, nel vostro paese. È grande e ha a che fare con il grande denaro e crollerà. Forse in maniera insolita, ma cadrà. Non posso dirvi quando, ma vi dirò che è maturo per un potenziale tracollo. Anni fa, vi dissi che quando tutti possono parlare con tutti, non possono più esserci cospirazioni. Avete visto questa stessa caratteristica anni fa, in un’altra industria che voi chiamate tabacco, in cui si facevano affari molto consistenti. Ma, sotto </w:t>
      </w:r>
      <w:proofErr w:type="spellStart"/>
      <w:r w:rsidRPr="00503BA7">
        <w:rPr>
          <w:rFonts w:eastAsia="Arial Unicode MS"/>
        </w:rPr>
        <w:t>sotto</w:t>
      </w:r>
      <w:proofErr w:type="spellEnd"/>
      <w:r w:rsidRPr="00503BA7">
        <w:rPr>
          <w:rFonts w:eastAsia="Arial Unicode MS"/>
        </w:rPr>
        <w:t xml:space="preserve">, come si </w:t>
      </w:r>
      <w:proofErr w:type="spellStart"/>
      <w:r w:rsidRPr="00503BA7">
        <w:rPr>
          <w:rFonts w:eastAsia="Arial Unicode MS"/>
        </w:rPr>
        <w:t>suol</w:t>
      </w:r>
      <w:proofErr w:type="spellEnd"/>
      <w:r w:rsidRPr="00503BA7">
        <w:rPr>
          <w:rFonts w:eastAsia="Arial Unicode MS"/>
        </w:rPr>
        <w:t xml:space="preserve"> dire, l’integrità mancava, perché creavano nei giovani la dipendenza dal prodotto che vendevano, rendendo poco sana un’intera popolazione, anticipandone persino la morte. </w:t>
      </w:r>
    </w:p>
    <w:p w:rsidR="00855C9B" w:rsidRPr="00503BA7" w:rsidRDefault="00855C9B" w:rsidP="00855C9B">
      <w:pPr>
        <w:spacing w:before="100" w:beforeAutospacing="1" w:after="120"/>
        <w:jc w:val="both"/>
      </w:pPr>
      <w:r w:rsidRPr="00503BA7">
        <w:rPr>
          <w:rFonts w:eastAsia="Arial Unicode MS"/>
        </w:rPr>
        <w:t xml:space="preserve">Il risultato fu che il vostro paese smise di acquistare il prodotto in grandi quantità e  oggi l’industria sopravvive vendendo a quei paesi che non sono ancora consapevoli di ciò che avete scoperto. Quel che è successo fu </w:t>
      </w:r>
      <w:r w:rsidRPr="00503BA7">
        <w:rPr>
          <w:rFonts w:eastAsia="Arial Unicode MS"/>
          <w:i/>
          <w:iCs/>
        </w:rPr>
        <w:t>il potere dell’integrità che vince sul denaro</w:t>
      </w:r>
      <w:r w:rsidRPr="00503BA7">
        <w:rPr>
          <w:rFonts w:eastAsia="Arial Unicode MS"/>
        </w:rPr>
        <w:t xml:space="preserve">. Eppure, di nuovo, vi portiamo questo </w:t>
      </w:r>
      <w:r w:rsidRPr="00503BA7">
        <w:rPr>
          <w:rFonts w:eastAsia="Arial Unicode MS"/>
        </w:rPr>
        <w:lastRenderedPageBreak/>
        <w:t xml:space="preserve">per dimostrarvi che cosa potrebbe benissimo succedere ancora, perché questa è la predizione. Big </w:t>
      </w:r>
      <w:proofErr w:type="spellStart"/>
      <w:r w:rsidRPr="00503BA7">
        <w:rPr>
          <w:rFonts w:eastAsia="Arial Unicode MS"/>
        </w:rPr>
        <w:t>Pharma</w:t>
      </w:r>
      <w:proofErr w:type="spellEnd"/>
      <w:r w:rsidRPr="00503BA7">
        <w:rPr>
          <w:rFonts w:eastAsia="Arial Unicode MS"/>
        </w:rPr>
        <w:t xml:space="preserve"> [le compagnie farmaceutiche Americane] dovrà cambiare molto presto o collasserà. Quando avete un’industria che, per denaro, mantiene la gente malata, la cosa non può sopravvivere nella nuova coscienza.</w:t>
      </w:r>
    </w:p>
    <w:p w:rsidR="00855C9B" w:rsidRPr="00503BA7" w:rsidRDefault="00855C9B" w:rsidP="00855C9B">
      <w:pPr>
        <w:spacing w:before="100" w:beforeAutospacing="1" w:after="120"/>
        <w:jc w:val="both"/>
      </w:pPr>
      <w:r w:rsidRPr="00503BA7">
        <w:rPr>
          <w:rFonts w:eastAsia="Arial Unicode MS"/>
        </w:rPr>
        <w:t xml:space="preserve">Le grandi quantità di denaro coinvolte in questa cerchia ristretta sono immense e la mancanza di integrità sarà rivelata, lentamente. Le vite “perse per profitto” saranno conteggiate e si vedranno delle facce imbarazzate e persino uno o due suicidi. Pensare che un’industria che si suppone curi le persone e invece le mantiene malate di proposito, sarà una ferita nel tessuto stesso di ciò che è corretto e a favore dell’umanità. </w:t>
      </w:r>
    </w:p>
    <w:p w:rsidR="00855C9B" w:rsidRPr="00503BA7" w:rsidRDefault="00855C9B" w:rsidP="00855C9B">
      <w:pPr>
        <w:spacing w:before="100" w:beforeAutospacing="1" w:after="120"/>
        <w:jc w:val="both"/>
      </w:pPr>
      <w:r w:rsidRPr="00503BA7">
        <w:rPr>
          <w:rFonts w:eastAsia="Arial Unicode MS"/>
        </w:rPr>
        <w:t xml:space="preserve">Quindi, loro cadranno e voi ne conoscerete i nomi e dovranno lottare per tenere il passo con il resto del mondo, che potrebbe non avere la tendenza all’avidità che ha creato questa caduta. Questo potrebbe anche modificare la percezione di quali paesi abbiano le migliori invenzioni e soluzioni per la salute e molti, in questo paese, potrebbero trovare  oltreoceano le risposte ai loro problemi di salute. </w:t>
      </w:r>
    </w:p>
    <w:p w:rsidR="00855C9B" w:rsidRPr="00503BA7" w:rsidRDefault="00855C9B" w:rsidP="00855C9B">
      <w:pPr>
        <w:spacing w:before="100" w:beforeAutospacing="1" w:after="120"/>
        <w:jc w:val="both"/>
      </w:pPr>
      <w:r w:rsidRPr="00503BA7">
        <w:rPr>
          <w:rFonts w:eastAsia="Arial Unicode MS"/>
        </w:rPr>
        <w:t xml:space="preserve">Questa è la predizione. Quando inizierà a verificarsi, mio caro, e forse sarà il film a dare il via [quello che è in fase di lavorazione ed è segreto], voglio che ti ricordi dove l’hai già sentito dire. Forse queste informazioni, date in anticipo, consolideranno il fatto che questo è reale – che la canalizzazione che ascolti oggi proviene dalla sorgente che diciamo noi, quella che è dentro di te. </w:t>
      </w:r>
    </w:p>
    <w:p w:rsidR="00855C9B" w:rsidRPr="00503BA7" w:rsidRDefault="00855C9B" w:rsidP="00855C9B">
      <w:pPr>
        <w:spacing w:before="100" w:beforeAutospacing="1" w:after="120"/>
        <w:jc w:val="both"/>
      </w:pPr>
      <w:r w:rsidRPr="00503BA7">
        <w:rPr>
          <w:rFonts w:eastAsia="Arial Unicode MS"/>
        </w:rPr>
        <w:t xml:space="preserve">Quando non sei qui, tu sei con me. Io conosco il tuo viso e so chi sei davvero. Conosco il tuo vero nome non quello che porti adesso. Questa è la verità del giorno. La </w:t>
      </w:r>
      <w:proofErr w:type="spellStart"/>
      <w:r w:rsidRPr="00503BA7">
        <w:rPr>
          <w:rFonts w:eastAsia="Arial Unicode MS"/>
        </w:rPr>
        <w:t>ricalibrazione</w:t>
      </w:r>
      <w:proofErr w:type="spellEnd"/>
      <w:r w:rsidRPr="00503BA7">
        <w:rPr>
          <w:rFonts w:eastAsia="Arial Unicode MS"/>
        </w:rPr>
        <w:t xml:space="preserve"> è imminente in molti modi. Continueremo con queste informazioni, questo ciclo di rivelazioni e saranno rivelate molte altre cose. È tempo. Questa è l’energia del 2012. </w:t>
      </w:r>
    </w:p>
    <w:p w:rsidR="00855C9B" w:rsidRPr="00503BA7" w:rsidRDefault="00855C9B" w:rsidP="00855C9B">
      <w:pPr>
        <w:spacing w:before="100" w:beforeAutospacing="1" w:after="120"/>
        <w:jc w:val="both"/>
      </w:pPr>
      <w:r w:rsidRPr="00503BA7">
        <w:rPr>
          <w:rFonts w:eastAsia="Arial Unicode MS"/>
        </w:rPr>
        <w:t>E così è.</w:t>
      </w:r>
    </w:p>
    <w:p w:rsidR="00855C9B" w:rsidRPr="00503BA7" w:rsidRDefault="00855C9B" w:rsidP="00855C9B">
      <w:pPr>
        <w:spacing w:before="100" w:beforeAutospacing="1" w:after="100" w:afterAutospacing="1"/>
      </w:pPr>
      <w:proofErr w:type="spellStart"/>
      <w:r w:rsidRPr="00503BA7">
        <w:rPr>
          <w:b/>
          <w:bCs/>
          <w:i/>
          <w:iCs/>
          <w:sz w:val="36"/>
          <w:szCs w:val="36"/>
        </w:rPr>
        <w:t>Kryon</w:t>
      </w:r>
      <w:proofErr w:type="spellEnd"/>
    </w:p>
    <w:p w:rsidR="00855C9B" w:rsidRPr="00503BA7" w:rsidRDefault="00855C9B" w:rsidP="00CB721E">
      <w:r w:rsidRPr="00503BA7">
        <w:rPr>
          <w:rFonts w:ascii="Verdana" w:hAnsi="Verdana"/>
          <w:b/>
          <w:bCs/>
          <w:sz w:val="15"/>
          <w:szCs w:val="15"/>
        </w:rPr>
        <w:t>Note:</w:t>
      </w:r>
    </w:p>
    <w:p w:rsidR="00855C9B" w:rsidRPr="00503BA7" w:rsidRDefault="00855C9B" w:rsidP="00CB721E">
      <w:pPr>
        <w:jc w:val="both"/>
        <w:rPr>
          <w:rFonts w:ascii="Verdana" w:hAnsi="Verdana"/>
          <w:sz w:val="15"/>
          <w:szCs w:val="15"/>
        </w:rPr>
      </w:pPr>
      <w:r w:rsidRPr="00503BA7">
        <w:rPr>
          <w:rFonts w:ascii="Verdana" w:hAnsi="Verdana"/>
          <w:sz w:val="15"/>
          <w:szCs w:val="15"/>
        </w:rPr>
        <w:t>[</w:t>
      </w:r>
      <w:bookmarkStart w:id="0" w:name="1"/>
      <w:r w:rsidRPr="00503BA7">
        <w:rPr>
          <w:rFonts w:ascii="Verdana" w:hAnsi="Verdana"/>
          <w:sz w:val="15"/>
          <w:szCs w:val="15"/>
        </w:rPr>
        <w:t>1</w:t>
      </w:r>
      <w:bookmarkEnd w:id="0"/>
      <w:r w:rsidRPr="00503BA7">
        <w:rPr>
          <w:rFonts w:ascii="Verdana" w:hAnsi="Verdana"/>
          <w:sz w:val="15"/>
          <w:szCs w:val="15"/>
        </w:rPr>
        <w:t>] L'</w:t>
      </w:r>
      <w:r w:rsidRPr="00503BA7">
        <w:rPr>
          <w:rFonts w:ascii="Verdana" w:hAnsi="Verdana"/>
          <w:b/>
          <w:bCs/>
          <w:sz w:val="15"/>
          <w:szCs w:val="15"/>
        </w:rPr>
        <w:t>Orologio dell'apocalisse</w:t>
      </w:r>
      <w:r w:rsidRPr="00503BA7">
        <w:rPr>
          <w:rFonts w:ascii="Verdana" w:hAnsi="Verdana"/>
          <w:sz w:val="15"/>
          <w:szCs w:val="15"/>
        </w:rPr>
        <w:t xml:space="preserve"> (</w:t>
      </w:r>
      <w:proofErr w:type="spellStart"/>
      <w:r w:rsidRPr="00503BA7">
        <w:rPr>
          <w:rFonts w:ascii="Verdana" w:hAnsi="Verdana"/>
          <w:i/>
          <w:iCs/>
          <w:sz w:val="15"/>
          <w:szCs w:val="15"/>
        </w:rPr>
        <w:t>Doomsday</w:t>
      </w:r>
      <w:proofErr w:type="spellEnd"/>
      <w:r w:rsidRPr="00503BA7">
        <w:rPr>
          <w:rFonts w:ascii="Verdana" w:hAnsi="Verdana"/>
          <w:i/>
          <w:iCs/>
          <w:sz w:val="15"/>
          <w:szCs w:val="15"/>
        </w:rPr>
        <w:t xml:space="preserve"> Clock</w:t>
      </w:r>
      <w:r w:rsidRPr="00503BA7">
        <w:rPr>
          <w:rFonts w:ascii="Verdana" w:hAnsi="Verdana"/>
          <w:sz w:val="15"/>
          <w:szCs w:val="15"/>
        </w:rPr>
        <w:t xml:space="preserve"> in inglese) è un orologio simbolico creato dagli scienziati del </w:t>
      </w:r>
      <w:proofErr w:type="spellStart"/>
      <w:r w:rsidRPr="00503BA7">
        <w:rPr>
          <w:rFonts w:ascii="Verdana" w:hAnsi="Verdana"/>
          <w:sz w:val="15"/>
          <w:szCs w:val="15"/>
        </w:rPr>
        <w:t>Bulletin</w:t>
      </w:r>
      <w:proofErr w:type="spellEnd"/>
      <w:r w:rsidRPr="00503BA7">
        <w:rPr>
          <w:rFonts w:ascii="Verdana" w:hAnsi="Verdana"/>
          <w:sz w:val="15"/>
          <w:szCs w:val="15"/>
        </w:rPr>
        <w:t xml:space="preserve"> </w:t>
      </w:r>
      <w:proofErr w:type="spellStart"/>
      <w:r w:rsidRPr="00503BA7">
        <w:rPr>
          <w:rFonts w:ascii="Verdana" w:hAnsi="Verdana"/>
          <w:sz w:val="15"/>
          <w:szCs w:val="15"/>
        </w:rPr>
        <w:t>of</w:t>
      </w:r>
      <w:proofErr w:type="spellEnd"/>
      <w:r w:rsidRPr="00503BA7">
        <w:rPr>
          <w:rFonts w:ascii="Verdana" w:hAnsi="Verdana"/>
          <w:sz w:val="15"/>
          <w:szCs w:val="15"/>
        </w:rPr>
        <w:t xml:space="preserve"> the </w:t>
      </w:r>
      <w:proofErr w:type="spellStart"/>
      <w:r w:rsidRPr="00503BA7">
        <w:rPr>
          <w:rFonts w:ascii="Verdana" w:hAnsi="Verdana"/>
          <w:sz w:val="15"/>
          <w:szCs w:val="15"/>
        </w:rPr>
        <w:t>Atomic</w:t>
      </w:r>
      <w:proofErr w:type="spellEnd"/>
      <w:r w:rsidRPr="00503BA7">
        <w:rPr>
          <w:rFonts w:ascii="Verdana" w:hAnsi="Verdana"/>
          <w:sz w:val="15"/>
          <w:szCs w:val="15"/>
        </w:rPr>
        <w:t xml:space="preserve"> </w:t>
      </w:r>
      <w:proofErr w:type="spellStart"/>
      <w:r w:rsidRPr="00503BA7">
        <w:rPr>
          <w:rFonts w:ascii="Verdana" w:hAnsi="Verdana"/>
          <w:sz w:val="15"/>
          <w:szCs w:val="15"/>
        </w:rPr>
        <w:t>Scientists</w:t>
      </w:r>
      <w:proofErr w:type="spellEnd"/>
      <w:r w:rsidRPr="00503BA7">
        <w:rPr>
          <w:rFonts w:ascii="Verdana" w:hAnsi="Verdana"/>
          <w:sz w:val="15"/>
          <w:szCs w:val="15"/>
        </w:rPr>
        <w:t xml:space="preserve"> dell'Università di Chicago nel 1947.</w:t>
      </w:r>
    </w:p>
    <w:p w:rsidR="00855C9B" w:rsidRPr="00503BA7" w:rsidRDefault="00855C9B" w:rsidP="00CB721E">
      <w:pPr>
        <w:jc w:val="both"/>
        <w:rPr>
          <w:rFonts w:ascii="Verdana" w:hAnsi="Verdana"/>
          <w:sz w:val="15"/>
          <w:szCs w:val="15"/>
        </w:rPr>
      </w:pPr>
      <w:r w:rsidRPr="00503BA7">
        <w:rPr>
          <w:rFonts w:ascii="Verdana" w:hAnsi="Verdana"/>
          <w:sz w:val="15"/>
          <w:szCs w:val="15"/>
        </w:rPr>
        <w:t>La mezzanotte di tale orologio simboleggia la fine del mondo, ovvero l'autodistruzione dell'umanità tramite una guerra atomica. Al momento della sua creazione, durante la guerra fredda, l'orologio fu impostato a sette minuti dalla mezzanotte .</w:t>
      </w:r>
    </w:p>
    <w:p w:rsidR="00855C9B" w:rsidRPr="00503BA7" w:rsidRDefault="00855C9B" w:rsidP="00CB721E">
      <w:pPr>
        <w:jc w:val="both"/>
      </w:pPr>
      <w:r w:rsidRPr="00503BA7">
        <w:rPr>
          <w:rFonts w:ascii="Verdana" w:hAnsi="Verdana"/>
          <w:sz w:val="15"/>
          <w:szCs w:val="15"/>
        </w:rPr>
        <w:t>L'orologio viene spostato avanti o indietro, a seconda dello stato delle politiche mondiali e del pericolo nucleare:</w:t>
      </w:r>
    </w:p>
    <w:p w:rsidR="00855C9B" w:rsidRPr="00503BA7" w:rsidRDefault="00855C9B" w:rsidP="00CB721E">
      <w:pPr>
        <w:pStyle w:val="NormaleWeb"/>
        <w:numPr>
          <w:ilvl w:val="0"/>
          <w:numId w:val="44"/>
        </w:numPr>
        <w:spacing w:before="0" w:beforeAutospacing="0" w:after="0" w:afterAutospacing="0"/>
        <w:ind w:left="0" w:firstLine="0"/>
        <w:jc w:val="both"/>
      </w:pPr>
      <w:r w:rsidRPr="00503BA7">
        <w:rPr>
          <w:rFonts w:ascii="Verdana" w:hAnsi="Verdana"/>
          <w:sz w:val="15"/>
          <w:szCs w:val="15"/>
        </w:rPr>
        <w:t>lo spostamento in avanti indica una maggiore probabilità del conflitto nucleare.</w:t>
      </w:r>
    </w:p>
    <w:p w:rsidR="00855C9B" w:rsidRPr="00503BA7" w:rsidRDefault="00855C9B" w:rsidP="00CB721E">
      <w:pPr>
        <w:pStyle w:val="NormaleWeb"/>
        <w:numPr>
          <w:ilvl w:val="0"/>
          <w:numId w:val="44"/>
        </w:numPr>
        <w:spacing w:before="0" w:beforeAutospacing="0" w:after="0" w:afterAutospacing="0"/>
        <w:ind w:left="0" w:firstLine="0"/>
        <w:jc w:val="both"/>
      </w:pPr>
      <w:r w:rsidRPr="00503BA7">
        <w:rPr>
          <w:rFonts w:ascii="Verdana" w:hAnsi="Verdana"/>
          <w:sz w:val="15"/>
          <w:szCs w:val="15"/>
        </w:rPr>
        <w:t>lo spostamento indietro indica un miglioramento della situazione internazionale.</w:t>
      </w:r>
    </w:p>
    <w:p w:rsidR="00855C9B" w:rsidRPr="00503BA7" w:rsidRDefault="00855C9B" w:rsidP="00CB721E">
      <w:pPr>
        <w:pStyle w:val="NormaleWeb"/>
        <w:spacing w:before="0" w:beforeAutospacing="0" w:after="0" w:afterAutospacing="0"/>
        <w:jc w:val="both"/>
      </w:pPr>
      <w:hyperlink r:id="rId22" w:history="1">
        <w:r w:rsidRPr="00503BA7">
          <w:rPr>
            <w:rStyle w:val="Collegamentoipertestuale"/>
            <w:rFonts w:ascii="Verdana" w:hAnsi="Verdana"/>
            <w:color w:val="auto"/>
            <w:sz w:val="15"/>
            <w:szCs w:val="15"/>
          </w:rPr>
          <w:t>http://it.wikipedia.org/wiki/Orologio_dell%27apocalisse</w:t>
        </w:r>
      </w:hyperlink>
      <w:r w:rsidRPr="00503BA7">
        <w:rPr>
          <w:rFonts w:ascii="Verdana" w:hAnsi="Verdana"/>
          <w:sz w:val="15"/>
          <w:szCs w:val="15"/>
        </w:rPr>
        <w:t xml:space="preserve"> </w:t>
      </w:r>
    </w:p>
    <w:p w:rsidR="00855C9B" w:rsidRPr="00503BA7" w:rsidRDefault="00855C9B" w:rsidP="00CB721E">
      <w:pPr>
        <w:pStyle w:val="NormaleWeb"/>
        <w:spacing w:before="0" w:beforeAutospacing="0" w:after="0" w:afterAutospacing="0"/>
        <w:jc w:val="both"/>
      </w:pPr>
      <w:r w:rsidRPr="00503BA7">
        <w:rPr>
          <w:rFonts w:ascii="Verdana" w:hAnsi="Verdana"/>
          <w:sz w:val="15"/>
          <w:szCs w:val="15"/>
        </w:rPr>
        <w:t>[</w:t>
      </w:r>
      <w:bookmarkStart w:id="1" w:name="2"/>
      <w:r w:rsidRPr="00503BA7">
        <w:rPr>
          <w:rFonts w:ascii="Verdana" w:hAnsi="Verdana"/>
          <w:sz w:val="15"/>
          <w:szCs w:val="15"/>
        </w:rPr>
        <w:t>2</w:t>
      </w:r>
      <w:bookmarkEnd w:id="1"/>
      <w:r w:rsidRPr="00503BA7">
        <w:rPr>
          <w:rFonts w:ascii="Verdana" w:hAnsi="Verdana"/>
          <w:sz w:val="15"/>
          <w:szCs w:val="15"/>
        </w:rPr>
        <w:t xml:space="preserve">] </w:t>
      </w:r>
      <w:proofErr w:type="spellStart"/>
      <w:r w:rsidRPr="00503BA7">
        <w:rPr>
          <w:rFonts w:ascii="Verdana" w:hAnsi="Verdana"/>
          <w:b/>
          <w:bCs/>
          <w:sz w:val="15"/>
          <w:szCs w:val="15"/>
        </w:rPr>
        <w:t>Pollyanna</w:t>
      </w:r>
      <w:proofErr w:type="spellEnd"/>
      <w:r w:rsidRPr="00503BA7">
        <w:rPr>
          <w:rFonts w:ascii="Verdana" w:hAnsi="Verdana"/>
          <w:b/>
          <w:bCs/>
          <w:sz w:val="15"/>
          <w:szCs w:val="15"/>
        </w:rPr>
        <w:t xml:space="preserve"> </w:t>
      </w:r>
      <w:r w:rsidRPr="00503BA7">
        <w:rPr>
          <w:rFonts w:ascii="Verdana" w:hAnsi="Verdana"/>
          <w:sz w:val="15"/>
          <w:szCs w:val="15"/>
        </w:rPr>
        <w:t xml:space="preserve">è un </w:t>
      </w:r>
      <w:hyperlink r:id="rId23" w:tooltip="Letteratura per l'infanzia" w:history="1">
        <w:r w:rsidRPr="00503BA7">
          <w:rPr>
            <w:rStyle w:val="Collegamentoipertestuale"/>
            <w:rFonts w:ascii="Verdana" w:hAnsi="Verdana"/>
            <w:color w:val="auto"/>
            <w:sz w:val="15"/>
            <w:szCs w:val="15"/>
          </w:rPr>
          <w:t>romanzo per bambini</w:t>
        </w:r>
      </w:hyperlink>
      <w:r w:rsidRPr="00503BA7">
        <w:rPr>
          <w:rFonts w:ascii="Verdana" w:hAnsi="Verdana"/>
          <w:sz w:val="15"/>
          <w:szCs w:val="15"/>
        </w:rPr>
        <w:t xml:space="preserve"> pubblicato dalla scrittrice statunitense </w:t>
      </w:r>
      <w:hyperlink r:id="rId24" w:tooltip="Eleanor Hodgman Porter" w:history="1">
        <w:proofErr w:type="spellStart"/>
        <w:r w:rsidRPr="00503BA7">
          <w:rPr>
            <w:rStyle w:val="Collegamentoipertestuale"/>
            <w:rFonts w:ascii="Verdana" w:hAnsi="Verdana"/>
            <w:color w:val="auto"/>
            <w:sz w:val="15"/>
            <w:szCs w:val="15"/>
          </w:rPr>
          <w:t>Eleanor</w:t>
        </w:r>
        <w:proofErr w:type="spellEnd"/>
        <w:r w:rsidRPr="00503BA7">
          <w:rPr>
            <w:rStyle w:val="Collegamentoipertestuale"/>
            <w:rFonts w:ascii="Verdana" w:hAnsi="Verdana"/>
            <w:color w:val="auto"/>
            <w:sz w:val="15"/>
            <w:szCs w:val="15"/>
          </w:rPr>
          <w:t xml:space="preserve"> </w:t>
        </w:r>
        <w:proofErr w:type="spellStart"/>
        <w:r w:rsidRPr="00503BA7">
          <w:rPr>
            <w:rStyle w:val="Collegamentoipertestuale"/>
            <w:rFonts w:ascii="Verdana" w:hAnsi="Verdana"/>
            <w:color w:val="auto"/>
            <w:sz w:val="15"/>
            <w:szCs w:val="15"/>
          </w:rPr>
          <w:t>Hodgman</w:t>
        </w:r>
        <w:proofErr w:type="spellEnd"/>
        <w:r w:rsidRPr="00503BA7">
          <w:rPr>
            <w:rStyle w:val="Collegamentoipertestuale"/>
            <w:rFonts w:ascii="Verdana" w:hAnsi="Verdana"/>
            <w:color w:val="auto"/>
            <w:sz w:val="15"/>
            <w:szCs w:val="15"/>
          </w:rPr>
          <w:t xml:space="preserve"> Porter</w:t>
        </w:r>
      </w:hyperlink>
      <w:r w:rsidRPr="00503BA7">
        <w:rPr>
          <w:rFonts w:ascii="Verdana" w:hAnsi="Verdana"/>
          <w:sz w:val="15"/>
          <w:szCs w:val="15"/>
        </w:rPr>
        <w:t xml:space="preserve"> nel </w:t>
      </w:r>
      <w:hyperlink r:id="rId25" w:tooltip="1913" w:history="1">
        <w:r w:rsidRPr="00503BA7">
          <w:rPr>
            <w:rStyle w:val="Collegamentoipertestuale"/>
            <w:rFonts w:ascii="Verdana" w:hAnsi="Verdana"/>
            <w:color w:val="auto"/>
            <w:sz w:val="15"/>
            <w:szCs w:val="15"/>
          </w:rPr>
          <w:t>1913</w:t>
        </w:r>
      </w:hyperlink>
      <w:r w:rsidRPr="00503BA7">
        <w:rPr>
          <w:rFonts w:ascii="Verdana" w:hAnsi="Verdana"/>
          <w:sz w:val="15"/>
          <w:szCs w:val="15"/>
        </w:rPr>
        <w:t xml:space="preserve">. </w:t>
      </w:r>
      <w:proofErr w:type="spellStart"/>
      <w:r w:rsidRPr="00503BA7">
        <w:rPr>
          <w:rFonts w:ascii="Verdana" w:hAnsi="Verdana"/>
          <w:sz w:val="15"/>
          <w:szCs w:val="15"/>
        </w:rPr>
        <w:t>Pollyanna</w:t>
      </w:r>
      <w:proofErr w:type="spellEnd"/>
      <w:r w:rsidRPr="00503BA7">
        <w:rPr>
          <w:rFonts w:ascii="Verdana" w:hAnsi="Verdana"/>
          <w:sz w:val="15"/>
          <w:szCs w:val="15"/>
        </w:rPr>
        <w:t xml:space="preserve">, una bambina rimasta orfana di entrambi i genitori, viene affidata a sua zia </w:t>
      </w:r>
      <w:proofErr w:type="spellStart"/>
      <w:r w:rsidRPr="00503BA7">
        <w:rPr>
          <w:rFonts w:ascii="Verdana" w:hAnsi="Verdana"/>
          <w:sz w:val="15"/>
          <w:szCs w:val="15"/>
        </w:rPr>
        <w:t>Polly</w:t>
      </w:r>
      <w:proofErr w:type="spellEnd"/>
      <w:r w:rsidRPr="00503BA7">
        <w:rPr>
          <w:rFonts w:ascii="Verdana" w:hAnsi="Verdana"/>
          <w:sz w:val="15"/>
          <w:szCs w:val="15"/>
        </w:rPr>
        <w:t xml:space="preserve">, nubile e arcigna, che da tempo aveva chiuso i rapporti con sua sorella (madre di </w:t>
      </w:r>
      <w:proofErr w:type="spellStart"/>
      <w:r w:rsidRPr="00503BA7">
        <w:rPr>
          <w:rFonts w:ascii="Verdana" w:hAnsi="Verdana"/>
          <w:sz w:val="15"/>
          <w:szCs w:val="15"/>
        </w:rPr>
        <w:t>Pollyanna</w:t>
      </w:r>
      <w:proofErr w:type="spellEnd"/>
      <w:r w:rsidRPr="00503BA7">
        <w:rPr>
          <w:rFonts w:ascii="Verdana" w:hAnsi="Verdana"/>
          <w:sz w:val="15"/>
          <w:szCs w:val="15"/>
        </w:rPr>
        <w:t xml:space="preserve">) e che accetta di mantenerla solo per un inderogabile senso del dovere. La zia tratta fin dal suo arrivo con freddezza la piccola, che tuttavia non si scoraggia, grazie al </w:t>
      </w:r>
      <w:r w:rsidRPr="00503BA7">
        <w:rPr>
          <w:rFonts w:ascii="Verdana" w:hAnsi="Verdana"/>
          <w:b/>
          <w:bCs/>
          <w:sz w:val="15"/>
          <w:szCs w:val="15"/>
        </w:rPr>
        <w:t>gioco della felicità insegnatole dal padre</w:t>
      </w:r>
      <w:r w:rsidRPr="00503BA7">
        <w:rPr>
          <w:rFonts w:ascii="Verdana" w:hAnsi="Verdana"/>
          <w:sz w:val="15"/>
          <w:szCs w:val="15"/>
        </w:rPr>
        <w:t xml:space="preserve">. Persino quando una gravissima sciagura si abbatte su </w:t>
      </w:r>
      <w:proofErr w:type="spellStart"/>
      <w:r w:rsidRPr="00503BA7">
        <w:rPr>
          <w:rFonts w:ascii="Verdana" w:hAnsi="Verdana"/>
          <w:sz w:val="15"/>
          <w:szCs w:val="15"/>
        </w:rPr>
        <w:t>Pollyanna</w:t>
      </w:r>
      <w:proofErr w:type="spellEnd"/>
      <w:r w:rsidRPr="00503BA7">
        <w:rPr>
          <w:rFonts w:ascii="Verdana" w:hAnsi="Verdana"/>
          <w:sz w:val="15"/>
          <w:szCs w:val="15"/>
        </w:rPr>
        <w:t xml:space="preserve">, privandola dell’uso delle gambe, la bambina non si arrende e reagisce con ottimismo, fin quando non riacquista la capacità di camminare, grazie all'intervento del dottor </w:t>
      </w:r>
      <w:proofErr w:type="spellStart"/>
      <w:r w:rsidRPr="00503BA7">
        <w:rPr>
          <w:rFonts w:ascii="Verdana" w:hAnsi="Verdana"/>
          <w:sz w:val="15"/>
          <w:szCs w:val="15"/>
        </w:rPr>
        <w:t>Chilton</w:t>
      </w:r>
      <w:proofErr w:type="spellEnd"/>
      <w:r w:rsidRPr="00503BA7">
        <w:rPr>
          <w:rFonts w:ascii="Verdana" w:hAnsi="Verdana"/>
          <w:sz w:val="15"/>
          <w:szCs w:val="15"/>
        </w:rPr>
        <w:t xml:space="preserve"> e di uno specialista.</w:t>
      </w:r>
    </w:p>
    <w:p w:rsidR="00855C9B" w:rsidRPr="00503BA7" w:rsidRDefault="00855C9B" w:rsidP="00CB721E">
      <w:pPr>
        <w:pStyle w:val="NormaleWeb"/>
        <w:spacing w:before="0" w:beforeAutospacing="0" w:after="0" w:afterAutospacing="0"/>
        <w:jc w:val="both"/>
        <w:rPr>
          <w:rFonts w:ascii="Verdana" w:hAnsi="Verdana"/>
          <w:sz w:val="15"/>
          <w:szCs w:val="15"/>
        </w:rPr>
      </w:pPr>
      <w:r w:rsidRPr="00503BA7">
        <w:rPr>
          <w:rFonts w:ascii="Verdana" w:hAnsi="Verdana"/>
          <w:sz w:val="15"/>
          <w:szCs w:val="15"/>
        </w:rPr>
        <w:t xml:space="preserve">Il “Principio di </w:t>
      </w:r>
      <w:proofErr w:type="spellStart"/>
      <w:r w:rsidRPr="00503BA7">
        <w:rPr>
          <w:rFonts w:ascii="Verdana" w:hAnsi="Verdana"/>
          <w:sz w:val="15"/>
          <w:szCs w:val="15"/>
        </w:rPr>
        <w:t>Pollyanna</w:t>
      </w:r>
      <w:proofErr w:type="spellEnd"/>
      <w:r w:rsidRPr="00503BA7">
        <w:rPr>
          <w:rFonts w:ascii="Verdana" w:hAnsi="Verdana"/>
          <w:sz w:val="15"/>
          <w:szCs w:val="15"/>
        </w:rPr>
        <w:t xml:space="preserve">” descrive chi riesce sempre a trovare un motivo per cui essere “contento” a dispetto di qualunque circostanza. </w:t>
      </w:r>
    </w:p>
    <w:p w:rsidR="00CB721E" w:rsidRPr="00503BA7" w:rsidRDefault="00CB721E" w:rsidP="00CB721E">
      <w:pPr>
        <w:pStyle w:val="NormaleWeb"/>
        <w:spacing w:before="0" w:beforeAutospacing="0" w:after="0" w:afterAutospacing="0"/>
        <w:jc w:val="both"/>
        <w:rPr>
          <w:rFonts w:ascii="Verdana" w:hAnsi="Verdana"/>
          <w:sz w:val="15"/>
          <w:szCs w:val="15"/>
        </w:rPr>
      </w:pPr>
    </w:p>
    <w:p w:rsidR="00CB721E" w:rsidRPr="00503BA7" w:rsidRDefault="00CB721E" w:rsidP="00CB721E">
      <w:pPr>
        <w:pStyle w:val="NormaleWeb"/>
        <w:spacing w:before="0" w:beforeAutospacing="0" w:after="0" w:afterAutospacing="0"/>
        <w:jc w:val="both"/>
      </w:pPr>
    </w:p>
    <w:p w:rsidR="00CB721E" w:rsidRPr="00503BA7" w:rsidRDefault="00CB721E" w:rsidP="00CB721E">
      <w:pPr>
        <w:pStyle w:val="Testonormale"/>
        <w:spacing w:before="24" w:beforeAutospacing="0" w:after="24" w:afterAutospacing="0"/>
        <w:jc w:val="center"/>
      </w:pPr>
      <w:r w:rsidRPr="00503BA7">
        <w:rPr>
          <w:rStyle w:val="Enfasicorsivo"/>
        </w:rPr>
        <w:t xml:space="preserve">Originale in inglese: </w:t>
      </w:r>
    </w:p>
    <w:p w:rsidR="00CB721E" w:rsidRPr="00503BA7" w:rsidRDefault="00CB721E" w:rsidP="00CB721E">
      <w:pPr>
        <w:pStyle w:val="Testonormale"/>
        <w:spacing w:before="24" w:beforeAutospacing="0" w:after="24" w:afterAutospacing="0"/>
        <w:jc w:val="center"/>
      </w:pPr>
      <w:hyperlink r:id="rId26" w:tgtFrame="_blank" w:history="1">
        <w:r w:rsidRPr="00503BA7">
          <w:rPr>
            <w:rStyle w:val="Collegamentoipertestuale"/>
            <w:i/>
            <w:iCs/>
            <w:color w:val="auto"/>
          </w:rPr>
          <w:t>http://kryon.com/k_channel11_San Antonio-12.html</w:t>
        </w:r>
      </w:hyperlink>
      <w:r w:rsidRPr="00503BA7">
        <w:rPr>
          <w:rStyle w:val="Enfasicorsivo"/>
        </w:rPr>
        <w:t xml:space="preserve"> </w:t>
      </w:r>
    </w:p>
    <w:p w:rsidR="00CB721E" w:rsidRPr="00503BA7" w:rsidRDefault="00CB721E" w:rsidP="00CB721E">
      <w:pPr>
        <w:pStyle w:val="Testonormale"/>
        <w:spacing w:before="24" w:beforeAutospacing="0" w:after="24" w:afterAutospacing="0"/>
        <w:jc w:val="center"/>
      </w:pPr>
      <w:r w:rsidRPr="00503BA7">
        <w:rPr>
          <w:rStyle w:val="Enfasicorsivo"/>
        </w:rPr>
        <w:t xml:space="preserve">Traduzione a cura di Nicoletta per </w:t>
      </w:r>
      <w:hyperlink r:id="rId27" w:tgtFrame="_blank" w:history="1">
        <w:r w:rsidRPr="00503BA7">
          <w:rPr>
            <w:rStyle w:val="Collegamentoipertestuale"/>
            <w:i/>
            <w:iCs/>
            <w:color w:val="auto"/>
          </w:rPr>
          <w:t>Stazione Celeste</w:t>
        </w:r>
      </w:hyperlink>
    </w:p>
    <w:p w:rsidR="00855C9B" w:rsidRPr="00503BA7" w:rsidRDefault="00855C9B" w:rsidP="00855C9B"/>
    <w:sectPr w:rsidR="00855C9B" w:rsidRPr="00503BA7" w:rsidSect="009F6430">
      <w:footerReference w:type="even"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558" w:rsidRDefault="00413558">
      <w:r>
        <w:separator/>
      </w:r>
    </w:p>
  </w:endnote>
  <w:endnote w:type="continuationSeparator" w:id="0">
    <w:p w:rsidR="00413558" w:rsidRDefault="004135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abic Typesetting">
    <w:panose1 w:val="03020402040406030203"/>
    <w:charset w:val="00"/>
    <w:family w:val="script"/>
    <w:pitch w:val="variable"/>
    <w:sig w:usb0="A000206F" w:usb1="C0000000" w:usb2="00000008" w:usb3="00000000" w:csb0="000000D3"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DD7148"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DD7148"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736DCC">
      <w:rPr>
        <w:rStyle w:val="Numeropagina"/>
        <w:noProof/>
      </w:rPr>
      <w:t>1</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558" w:rsidRDefault="00413558">
      <w:r>
        <w:separator/>
      </w:r>
    </w:p>
  </w:footnote>
  <w:footnote w:type="continuationSeparator" w:id="0">
    <w:p w:rsidR="00413558" w:rsidRDefault="004135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763B61"/>
    <w:multiLevelType w:val="multilevel"/>
    <w:tmpl w:val="6290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3"/>
  </w:num>
  <w:num w:numId="3">
    <w:abstractNumId w:val="26"/>
  </w:num>
  <w:num w:numId="4">
    <w:abstractNumId w:val="14"/>
  </w:num>
  <w:num w:numId="5">
    <w:abstractNumId w:val="25"/>
  </w:num>
  <w:num w:numId="6">
    <w:abstractNumId w:val="41"/>
  </w:num>
  <w:num w:numId="7">
    <w:abstractNumId w:val="33"/>
  </w:num>
  <w:num w:numId="8">
    <w:abstractNumId w:val="8"/>
  </w:num>
  <w:num w:numId="9">
    <w:abstractNumId w:val="9"/>
  </w:num>
  <w:num w:numId="10">
    <w:abstractNumId w:val="27"/>
  </w:num>
  <w:num w:numId="11">
    <w:abstractNumId w:val="15"/>
  </w:num>
  <w:num w:numId="12">
    <w:abstractNumId w:val="12"/>
  </w:num>
  <w:num w:numId="13">
    <w:abstractNumId w:val="38"/>
  </w:num>
  <w:num w:numId="14">
    <w:abstractNumId w:val="16"/>
  </w:num>
  <w:num w:numId="15">
    <w:abstractNumId w:val="20"/>
  </w:num>
  <w:num w:numId="16">
    <w:abstractNumId w:val="17"/>
  </w:num>
  <w:num w:numId="17">
    <w:abstractNumId w:val="23"/>
  </w:num>
  <w:num w:numId="18">
    <w:abstractNumId w:val="28"/>
  </w:num>
  <w:num w:numId="19">
    <w:abstractNumId w:val="39"/>
  </w:num>
  <w:num w:numId="20">
    <w:abstractNumId w:val="18"/>
  </w:num>
  <w:num w:numId="21">
    <w:abstractNumId w:val="24"/>
  </w:num>
  <w:num w:numId="22">
    <w:abstractNumId w:val="36"/>
  </w:num>
  <w:num w:numId="23">
    <w:abstractNumId w:val="34"/>
  </w:num>
  <w:num w:numId="24">
    <w:abstractNumId w:val="37"/>
  </w:num>
  <w:num w:numId="25">
    <w:abstractNumId w:val="11"/>
  </w:num>
  <w:num w:numId="26">
    <w:abstractNumId w:val="4"/>
  </w:num>
  <w:num w:numId="27">
    <w:abstractNumId w:val="5"/>
  </w:num>
  <w:num w:numId="28">
    <w:abstractNumId w:val="30"/>
  </w:num>
  <w:num w:numId="29">
    <w:abstractNumId w:val="13"/>
  </w:num>
  <w:num w:numId="30">
    <w:abstractNumId w:val="35"/>
  </w:num>
  <w:num w:numId="31">
    <w:abstractNumId w:val="21"/>
  </w:num>
  <w:num w:numId="32">
    <w:abstractNumId w:val="19"/>
  </w:num>
  <w:num w:numId="33">
    <w:abstractNumId w:val="10"/>
  </w:num>
  <w:num w:numId="34">
    <w:abstractNumId w:val="22"/>
  </w:num>
  <w:num w:numId="35">
    <w:abstractNumId w:val="7"/>
  </w:num>
  <w:num w:numId="36">
    <w:abstractNumId w:val="29"/>
  </w:num>
  <w:num w:numId="37">
    <w:abstractNumId w:val="31"/>
  </w:num>
  <w:num w:numId="38">
    <w:abstractNumId w:val="40"/>
  </w:num>
  <w:num w:numId="39">
    <w:abstractNumId w:val="42"/>
  </w:num>
  <w:num w:numId="40">
    <w:abstractNumId w:val="0"/>
  </w:num>
  <w:num w:numId="41">
    <w:abstractNumId w:val="1"/>
  </w:num>
  <w:num w:numId="42">
    <w:abstractNumId w:val="2"/>
  </w:num>
  <w:num w:numId="43">
    <w:abstractNumId w:val="3"/>
  </w:num>
  <w:num w:numId="44">
    <w:abstractNumId w:val="3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ronnastar.com/" TargetMode="External"/><Relationship Id="rId26" Type="http://schemas.openxmlformats.org/officeDocument/2006/relationships/hyperlink" Target="http://kryon.com/k_channel11_San%20Antonio-12.html" TargetMode="External"/><Relationship Id="rId3" Type="http://schemas.openxmlformats.org/officeDocument/2006/relationships/styles" Target="styles.xml"/><Relationship Id="rId21" Type="http://schemas.openxmlformats.org/officeDocument/2006/relationships/hyperlink" Target="http://www.stazioneceleste.it/kryon/106K_2012.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kryon/106K_2012.htm" TargetMode="External"/><Relationship Id="rId25" Type="http://schemas.openxmlformats.org/officeDocument/2006/relationships/hyperlink" Target="http://it.wikipedia.org/wiki/1913" TargetMode="External"/><Relationship Id="rId2" Type="http://schemas.openxmlformats.org/officeDocument/2006/relationships/numbering" Target="numbering.xml"/><Relationship Id="rId16" Type="http://schemas.openxmlformats.org/officeDocument/2006/relationships/hyperlink" Target="http://www.stazioneceleste.it/kryon.htm" TargetMode="External"/><Relationship Id="rId20" Type="http://schemas.openxmlformats.org/officeDocument/2006/relationships/hyperlink" Target="http://www.stazioneceleste.it/kryon/106K_2012.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mmanuel2/emmanuel_7.htm" TargetMode="External"/><Relationship Id="rId24" Type="http://schemas.openxmlformats.org/officeDocument/2006/relationships/hyperlink" Target="http://it.wikipedia.org/wiki/Eleanor_Hodgman_Porter"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it.wikipedia.org/wiki/Letteratura_per_l%27infanzia" TargetMode="External"/><Relationship Id="rId28" Type="http://schemas.openxmlformats.org/officeDocument/2006/relationships/footer" Target="footer1.xml"/><Relationship Id="rId10" Type="http://schemas.openxmlformats.org/officeDocument/2006/relationships/hyperlink" Target="http://www.stazioneceleste.it/Emmanuel2.htm" TargetMode="External"/><Relationship Id="rId19" Type="http://schemas.openxmlformats.org/officeDocument/2006/relationships/hyperlink" Target="http://www.lightworker.i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cangel/arcangel_2012_06.htm" TargetMode="External"/><Relationship Id="rId22" Type="http://schemas.openxmlformats.org/officeDocument/2006/relationships/hyperlink" Target="http://it.wikipedia.org/wiki/Orologio_dell%27apocalisse" TargetMode="External"/><Relationship Id="rId27" Type="http://schemas.openxmlformats.org/officeDocument/2006/relationships/hyperlink" Target="http://www.stazioneceleste.it"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27101-3E63-417A-96A6-C843264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7815</Words>
  <Characters>44548</Characters>
  <Application>Microsoft Office Word</Application>
  <DocSecurity>0</DocSecurity>
  <Lines>371</Lines>
  <Paragraphs>104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52259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2012-06-26T16:53:00Z</cp:lastPrinted>
  <dcterms:created xsi:type="dcterms:W3CDTF">2012-06-26T16:40:00Z</dcterms:created>
  <dcterms:modified xsi:type="dcterms:W3CDTF">2012-06-26T16:54:00Z</dcterms:modified>
</cp:coreProperties>
</file>