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833" w:rsidRPr="003A2B4D" w:rsidRDefault="00EC5833" w:rsidP="00EC5833">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EC5833" w:rsidRPr="003A2B4D" w:rsidRDefault="00EC5833" w:rsidP="00EC5833">
      <w:pPr>
        <w:jc w:val="center"/>
      </w:pPr>
      <w:r w:rsidRPr="003A2B4D">
        <w:t> </w:t>
      </w:r>
    </w:p>
    <w:p w:rsidR="00EC5833" w:rsidRPr="003A2B4D" w:rsidRDefault="00EC5833" w:rsidP="00EC5833">
      <w:pPr>
        <w:pStyle w:val="Titolo1"/>
      </w:pPr>
      <w:r w:rsidRPr="003A2B4D">
        <w:rPr>
          <w:rFonts w:ascii="Verdana" w:hAnsi="Verdana"/>
          <w:shadow/>
          <w:sz w:val="27"/>
          <w:szCs w:val="27"/>
        </w:rPr>
        <w:t>Aggiornamenti Settimanali</w:t>
      </w:r>
    </w:p>
    <w:p w:rsidR="00EC5833" w:rsidRPr="003A2B4D" w:rsidRDefault="00EC5833" w:rsidP="00EC5833">
      <w:pPr>
        <w:jc w:val="center"/>
      </w:pPr>
      <w:r w:rsidRPr="003A2B4D">
        <w:t> </w:t>
      </w:r>
    </w:p>
    <w:p w:rsidR="00EC5833" w:rsidRPr="003A2B4D" w:rsidRDefault="00EC5833" w:rsidP="00EC5833">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05</w:t>
      </w:r>
      <w:r w:rsidRPr="003A2B4D">
        <w:rPr>
          <w:rFonts w:ascii="Verdana" w:hAnsi="Verdana"/>
          <w:color w:val="auto"/>
          <w:sz w:val="32"/>
          <w:szCs w:val="32"/>
        </w:rPr>
        <w:t>-</w:t>
      </w:r>
      <w:r>
        <w:rPr>
          <w:rFonts w:ascii="Verdana" w:hAnsi="Verdana"/>
          <w:color w:val="auto"/>
          <w:sz w:val="32"/>
          <w:szCs w:val="32"/>
        </w:rPr>
        <w:t>4</w:t>
      </w:r>
    </w:p>
    <w:p w:rsidR="00EC5833" w:rsidRPr="003A2B4D" w:rsidRDefault="00EC5833" w:rsidP="00EC5833">
      <w:pPr>
        <w:pStyle w:val="Titolo2"/>
        <w:rPr>
          <w:rFonts w:ascii="Verdana" w:hAnsi="Verdana"/>
          <w:color w:val="auto"/>
          <w:sz w:val="32"/>
          <w:szCs w:val="32"/>
        </w:rPr>
      </w:pPr>
    </w:p>
    <w:p w:rsidR="00EC5833" w:rsidRPr="003A2B4D" w:rsidRDefault="00EC5833" w:rsidP="00EC5833">
      <w:pPr>
        <w:pStyle w:val="Titolo2"/>
        <w:rPr>
          <w:color w:val="auto"/>
        </w:rPr>
      </w:pPr>
      <w:r>
        <w:rPr>
          <w:rFonts w:ascii="Verdana" w:hAnsi="Verdana"/>
          <w:b w:val="0"/>
          <w:i/>
          <w:color w:val="auto"/>
          <w:sz w:val="20"/>
          <w:szCs w:val="20"/>
        </w:rPr>
        <w:t>26 maggio</w:t>
      </w:r>
      <w:r w:rsidRPr="003A2B4D">
        <w:rPr>
          <w:rFonts w:ascii="Verdana" w:hAnsi="Verdana"/>
          <w:b w:val="0"/>
          <w:i/>
          <w:color w:val="auto"/>
          <w:sz w:val="20"/>
          <w:szCs w:val="20"/>
        </w:rPr>
        <w:t xml:space="preserve"> 201</w:t>
      </w:r>
      <w:r>
        <w:rPr>
          <w:rFonts w:ascii="Verdana" w:hAnsi="Verdana"/>
          <w:b w:val="0"/>
          <w:i/>
          <w:color w:val="auto"/>
          <w:sz w:val="20"/>
          <w:szCs w:val="20"/>
        </w:rPr>
        <w:t>4</w:t>
      </w:r>
    </w:p>
    <w:p w:rsidR="00EC5833" w:rsidRPr="003A2B4D" w:rsidRDefault="00EC5833" w:rsidP="00EC5833"/>
    <w:p w:rsidR="00EC5833" w:rsidRPr="003A2B4D" w:rsidRDefault="00EC5833" w:rsidP="00EC5833">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EC5833" w:rsidRDefault="00EC5833" w:rsidP="00EC5833">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1"/>
        <w:gridCol w:w="1431"/>
        <w:gridCol w:w="2218"/>
        <w:gridCol w:w="4616"/>
      </w:tblGrid>
      <w:tr w:rsidR="00EC5833" w:rsidTr="00EC5833">
        <w:trPr>
          <w:trHeight w:val="705"/>
          <w:tblCellSpacing w:w="22" w:type="dxa"/>
          <w:jc w:val="center"/>
        </w:trPr>
        <w:tc>
          <w:tcPr>
            <w:tcW w:w="756"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EC5833" w:rsidRDefault="00EC5833">
            <w:pPr>
              <w:pStyle w:val="NormaleWeb"/>
              <w:spacing w:before="38" w:beforeAutospacing="0" w:after="38" w:afterAutospacing="0"/>
              <w:jc w:val="center"/>
              <w:rPr>
                <w:b/>
                <w:bCs/>
              </w:rPr>
            </w:pPr>
            <w:r>
              <w:rPr>
                <w:rFonts w:ascii="Verdana" w:hAnsi="Verdana"/>
                <w:b/>
                <w:bCs/>
                <w:color w:val="D6D6D6"/>
                <w:sz w:val="27"/>
                <w:szCs w:val="27"/>
              </w:rPr>
              <w:t>data</w:t>
            </w:r>
          </w:p>
        </w:tc>
        <w:tc>
          <w:tcPr>
            <w:tcW w:w="706"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EC5833" w:rsidRDefault="00EC5833">
            <w:pPr>
              <w:pStyle w:val="NormaleWeb"/>
              <w:spacing w:before="38" w:beforeAutospacing="0" w:after="38" w:afterAutospacing="0"/>
              <w:jc w:val="center"/>
              <w:rPr>
                <w:b/>
                <w:bCs/>
              </w:rPr>
            </w:pPr>
            <w:r>
              <w:rPr>
                <w:rFonts w:ascii="Verdana" w:hAnsi="Verdana"/>
                <w:b/>
                <w:bCs/>
                <w:color w:val="D6D6D6"/>
                <w:sz w:val="27"/>
                <w:szCs w:val="27"/>
              </w:rPr>
              <w:t>area</w:t>
            </w:r>
          </w:p>
        </w:tc>
        <w:tc>
          <w:tcPr>
            <w:tcW w:w="110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EC5833" w:rsidRDefault="00EC5833">
            <w:pPr>
              <w:pStyle w:val="NormaleWeb"/>
              <w:spacing w:before="38" w:beforeAutospacing="0" w:after="38" w:afterAutospacing="0"/>
              <w:jc w:val="center"/>
              <w:rPr>
                <w:b/>
                <w:bCs/>
              </w:rPr>
            </w:pPr>
            <w:r>
              <w:rPr>
                <w:rFonts w:ascii="Verdana" w:hAnsi="Verdana"/>
                <w:b/>
                <w:bCs/>
                <w:color w:val="D6D6D6"/>
                <w:sz w:val="27"/>
                <w:szCs w:val="27"/>
              </w:rPr>
              <w:t>sezione</w:t>
            </w:r>
          </w:p>
        </w:tc>
        <w:tc>
          <w:tcPr>
            <w:tcW w:w="231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EC5833" w:rsidRDefault="00EC5833">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EC5833" w:rsidTr="00EC5833">
        <w:trPr>
          <w:trHeight w:val="750"/>
          <w:tblCellSpacing w:w="22" w:type="dxa"/>
          <w:jc w:val="center"/>
        </w:trPr>
        <w:tc>
          <w:tcPr>
            <w:tcW w:w="756"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C5833" w:rsidRDefault="00420243">
            <w:pPr>
              <w:pStyle w:val="NormaleWeb"/>
              <w:spacing w:before="38" w:beforeAutospacing="0" w:after="38" w:afterAutospacing="0"/>
              <w:jc w:val="center"/>
            </w:pPr>
            <w:r>
              <w:rPr>
                <w:rFonts w:ascii="Verdana" w:hAnsi="Verdana"/>
                <w:color w:val="000080"/>
                <w:sz w:val="20"/>
                <w:szCs w:val="20"/>
              </w:rPr>
              <w:t>2 - 7</w:t>
            </w:r>
          </w:p>
        </w:tc>
        <w:tc>
          <w:tcPr>
            <w:tcW w:w="706"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C5833" w:rsidRDefault="003F7EA6">
            <w:pPr>
              <w:pStyle w:val="NormaleWeb"/>
              <w:spacing w:before="38" w:beforeAutospacing="0" w:after="38" w:afterAutospacing="0"/>
              <w:jc w:val="center"/>
            </w:pPr>
            <w:hyperlink r:id="rId9" w:history="1">
              <w:r w:rsidR="00EC5833">
                <w:rPr>
                  <w:rStyle w:val="Collegamentoipertestuale"/>
                  <w:rFonts w:ascii="Verdana" w:hAnsi="Verdana"/>
                  <w:sz w:val="20"/>
                  <w:szCs w:val="20"/>
                </w:rPr>
                <w:t>messaggi</w:t>
              </w:r>
            </w:hyperlink>
          </w:p>
        </w:tc>
        <w:tc>
          <w:tcPr>
            <w:tcW w:w="110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C5833" w:rsidRDefault="003F7EA6">
            <w:pPr>
              <w:pStyle w:val="NormaleWeb"/>
              <w:spacing w:before="38" w:beforeAutospacing="0" w:after="38" w:afterAutospacing="0"/>
              <w:jc w:val="center"/>
            </w:pPr>
            <w:hyperlink r:id="rId10" w:history="1">
              <w:r w:rsidR="00EC5833">
                <w:rPr>
                  <w:rStyle w:val="Collegamentoipertestuale"/>
                  <w:rFonts w:ascii="Verdana" w:hAnsi="Verdana"/>
                  <w:sz w:val="20"/>
                  <w:szCs w:val="20"/>
                </w:rPr>
                <w:t xml:space="preserve">L'Amore di </w:t>
              </w:r>
              <w:proofErr w:type="spellStart"/>
              <w:r w:rsidR="00EC5833">
                <w:rPr>
                  <w:rStyle w:val="Collegamentoipertestuale"/>
                  <w:rFonts w:ascii="Verdana" w:hAnsi="Verdana"/>
                  <w:sz w:val="20"/>
                  <w:szCs w:val="20"/>
                </w:rPr>
                <w:t>Myriam</w:t>
              </w:r>
              <w:proofErr w:type="spellEnd"/>
            </w:hyperlink>
          </w:p>
        </w:tc>
        <w:tc>
          <w:tcPr>
            <w:tcW w:w="231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C5833" w:rsidRDefault="003F7EA6">
            <w:pPr>
              <w:pStyle w:val="NormaleWeb"/>
              <w:spacing w:before="0" w:beforeAutospacing="0" w:after="0" w:afterAutospacing="0"/>
              <w:jc w:val="center"/>
            </w:pPr>
            <w:hyperlink r:id="rId11" w:history="1">
              <w:r w:rsidR="00EC5833">
                <w:rPr>
                  <w:rStyle w:val="Collegamentoipertestuale"/>
                  <w:rFonts w:ascii="Verdana" w:hAnsi="Verdana"/>
                  <w:sz w:val="20"/>
                  <w:szCs w:val="20"/>
                </w:rPr>
                <w:t>Nel mondo "apparente"</w:t>
              </w:r>
            </w:hyperlink>
          </w:p>
          <w:p w:rsidR="00EC5833" w:rsidRDefault="00EC5833">
            <w:pPr>
              <w:pStyle w:val="NormaleWeb"/>
              <w:spacing w:before="38" w:beforeAutospacing="0" w:after="38" w:afterAutospacing="0"/>
              <w:jc w:val="center"/>
            </w:pPr>
            <w:r>
              <w:rPr>
                <w:rFonts w:ascii="Verdana" w:hAnsi="Verdana"/>
                <w:color w:val="003366"/>
                <w:sz w:val="15"/>
                <w:szCs w:val="15"/>
              </w:rPr>
              <w:t xml:space="preserve">da Adele </w:t>
            </w:r>
            <w:proofErr w:type="spellStart"/>
            <w:r>
              <w:rPr>
                <w:rFonts w:ascii="Verdana" w:hAnsi="Verdana"/>
                <w:color w:val="003366"/>
                <w:sz w:val="15"/>
                <w:szCs w:val="15"/>
              </w:rPr>
              <w:t>Venneri</w:t>
            </w:r>
            <w:proofErr w:type="spellEnd"/>
          </w:p>
        </w:tc>
      </w:tr>
      <w:tr w:rsidR="00EC5833" w:rsidTr="00EC5833">
        <w:trPr>
          <w:trHeight w:val="750"/>
          <w:tblCellSpacing w:w="22" w:type="dxa"/>
          <w:jc w:val="center"/>
        </w:trPr>
        <w:tc>
          <w:tcPr>
            <w:tcW w:w="756"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C5833" w:rsidRDefault="00420243" w:rsidP="00420243">
            <w:pPr>
              <w:pStyle w:val="NormaleWeb"/>
              <w:spacing w:before="38" w:beforeAutospacing="0" w:after="38" w:afterAutospacing="0"/>
              <w:jc w:val="center"/>
            </w:pPr>
            <w:r>
              <w:rPr>
                <w:rFonts w:ascii="Verdana" w:hAnsi="Verdana"/>
                <w:color w:val="000080"/>
                <w:sz w:val="20"/>
                <w:szCs w:val="20"/>
              </w:rPr>
              <w:t>8 - 12</w:t>
            </w:r>
          </w:p>
        </w:tc>
        <w:tc>
          <w:tcPr>
            <w:tcW w:w="706"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C5833" w:rsidRDefault="003F7EA6">
            <w:pPr>
              <w:pStyle w:val="NormaleWeb"/>
              <w:spacing w:before="38" w:beforeAutospacing="0" w:after="38" w:afterAutospacing="0"/>
              <w:jc w:val="center"/>
            </w:pPr>
            <w:hyperlink r:id="rId12" w:history="1">
              <w:r w:rsidR="00EC5833">
                <w:rPr>
                  <w:rStyle w:val="Collegamentoipertestuale"/>
                  <w:rFonts w:ascii="Verdana" w:hAnsi="Verdana"/>
                  <w:sz w:val="20"/>
                  <w:szCs w:val="20"/>
                </w:rPr>
                <w:t>messaggi</w:t>
              </w:r>
            </w:hyperlink>
          </w:p>
        </w:tc>
        <w:tc>
          <w:tcPr>
            <w:tcW w:w="110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C5833" w:rsidRDefault="003F7EA6">
            <w:pPr>
              <w:pStyle w:val="NormaleWeb"/>
              <w:spacing w:before="38" w:beforeAutospacing="0" w:after="38" w:afterAutospacing="0"/>
              <w:jc w:val="center"/>
            </w:pPr>
            <w:hyperlink r:id="rId13" w:history="1">
              <w:proofErr w:type="spellStart"/>
              <w:r w:rsidR="00EC5833">
                <w:rPr>
                  <w:rStyle w:val="Collegamentoipertestuale"/>
                  <w:rFonts w:ascii="Verdana" w:hAnsi="Verdana"/>
                  <w:sz w:val="20"/>
                  <w:szCs w:val="20"/>
                </w:rPr>
                <w:t>Talia</w:t>
              </w:r>
              <w:proofErr w:type="spellEnd"/>
            </w:hyperlink>
          </w:p>
        </w:tc>
        <w:tc>
          <w:tcPr>
            <w:tcW w:w="231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C5833" w:rsidRDefault="003F7EA6">
            <w:pPr>
              <w:pStyle w:val="NormaleWeb"/>
              <w:spacing w:before="13" w:beforeAutospacing="0" w:after="13" w:afterAutospacing="0"/>
              <w:jc w:val="center"/>
            </w:pPr>
            <w:hyperlink r:id="rId14" w:history="1">
              <w:r w:rsidR="00EC5833">
                <w:rPr>
                  <w:rStyle w:val="Collegamentoipertestuale"/>
                  <w:rFonts w:ascii="Verdana" w:hAnsi="Verdana"/>
                  <w:sz w:val="20"/>
                  <w:szCs w:val="20"/>
                </w:rPr>
                <w:t>La Fonte Sacra</w:t>
              </w:r>
            </w:hyperlink>
            <w:r w:rsidR="00EC5833">
              <w:br/>
            </w:r>
            <w:proofErr w:type="spellStart"/>
            <w:r w:rsidR="00EC5833">
              <w:rPr>
                <w:rFonts w:ascii="Verdana" w:hAnsi="Verdana"/>
                <w:color w:val="003366"/>
                <w:sz w:val="15"/>
                <w:szCs w:val="15"/>
              </w:rPr>
              <w:t>Talia</w:t>
            </w:r>
            <w:proofErr w:type="spellEnd"/>
            <w:r w:rsidR="00EC5833">
              <w:rPr>
                <w:rFonts w:ascii="Verdana" w:hAnsi="Verdana"/>
                <w:color w:val="003366"/>
                <w:sz w:val="15"/>
                <w:szCs w:val="15"/>
              </w:rPr>
              <w:t xml:space="preserve"> canalizzata da Stefania Croce</w:t>
            </w:r>
          </w:p>
        </w:tc>
      </w:tr>
      <w:tr w:rsidR="00EC5833" w:rsidTr="00EC5833">
        <w:trPr>
          <w:trHeight w:val="750"/>
          <w:tblCellSpacing w:w="22" w:type="dxa"/>
          <w:jc w:val="center"/>
        </w:trPr>
        <w:tc>
          <w:tcPr>
            <w:tcW w:w="756"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C5833" w:rsidRDefault="00420243" w:rsidP="00420243">
            <w:pPr>
              <w:pStyle w:val="NormaleWeb"/>
              <w:spacing w:before="38" w:beforeAutospacing="0" w:after="38" w:afterAutospacing="0"/>
              <w:jc w:val="center"/>
            </w:pPr>
            <w:r>
              <w:rPr>
                <w:rFonts w:ascii="Verdana" w:hAnsi="Verdana"/>
                <w:color w:val="000080"/>
                <w:sz w:val="20"/>
                <w:szCs w:val="20"/>
              </w:rPr>
              <w:t>13 - 14</w:t>
            </w:r>
          </w:p>
        </w:tc>
        <w:tc>
          <w:tcPr>
            <w:tcW w:w="706"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C5833" w:rsidRDefault="003F7EA6">
            <w:pPr>
              <w:pStyle w:val="NormaleWeb"/>
              <w:spacing w:before="38" w:beforeAutospacing="0" w:after="38" w:afterAutospacing="0"/>
              <w:jc w:val="center"/>
            </w:pPr>
            <w:hyperlink r:id="rId15" w:history="1">
              <w:r w:rsidR="00EC5833">
                <w:rPr>
                  <w:rStyle w:val="Collegamentoipertestuale"/>
                  <w:rFonts w:ascii="Verdana" w:hAnsi="Verdana"/>
                  <w:sz w:val="20"/>
                  <w:szCs w:val="20"/>
                </w:rPr>
                <w:t>messaggi</w:t>
              </w:r>
            </w:hyperlink>
          </w:p>
        </w:tc>
        <w:tc>
          <w:tcPr>
            <w:tcW w:w="110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C5833" w:rsidRDefault="003F7EA6">
            <w:pPr>
              <w:pStyle w:val="NormaleWeb"/>
              <w:spacing w:before="38" w:beforeAutospacing="0" w:after="38" w:afterAutospacing="0"/>
              <w:jc w:val="center"/>
            </w:pPr>
            <w:hyperlink r:id="rId16" w:history="1">
              <w:r w:rsidR="00EC5833">
                <w:rPr>
                  <w:rStyle w:val="Collegamentoipertestuale"/>
                  <w:rFonts w:ascii="Verdana" w:hAnsi="Verdana"/>
                  <w:sz w:val="20"/>
                  <w:szCs w:val="20"/>
                </w:rPr>
                <w:t>Carla Parola</w:t>
              </w:r>
            </w:hyperlink>
          </w:p>
        </w:tc>
        <w:tc>
          <w:tcPr>
            <w:tcW w:w="231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C5833" w:rsidRDefault="003F7EA6">
            <w:pPr>
              <w:pStyle w:val="NormaleWeb"/>
              <w:spacing w:before="38" w:beforeAutospacing="0" w:after="38" w:afterAutospacing="0"/>
              <w:jc w:val="center"/>
            </w:pPr>
            <w:hyperlink r:id="rId17" w:history="1">
              <w:r w:rsidR="00EC5833">
                <w:rPr>
                  <w:rStyle w:val="Collegamentoipertestuale"/>
                  <w:rFonts w:ascii="Verdana" w:hAnsi="Verdana"/>
                  <w:sz w:val="20"/>
                  <w:szCs w:val="20"/>
                </w:rPr>
                <w:t>Noi e gli altri</w:t>
              </w:r>
            </w:hyperlink>
          </w:p>
        </w:tc>
      </w:tr>
    </w:tbl>
    <w:p w:rsidR="00EC5833" w:rsidRDefault="00EC5833" w:rsidP="00EC5833"/>
    <w:p w:rsidR="00EC5833" w:rsidRDefault="00EC5833" w:rsidP="00EC5833"/>
    <w:p w:rsidR="00EC5833" w:rsidRDefault="00EC5833" w:rsidP="00EC5833"/>
    <w:p w:rsidR="00EC5833" w:rsidRDefault="00EC5833" w:rsidP="00EC5833"/>
    <w:p w:rsidR="00EC5833" w:rsidRDefault="00EC5833" w:rsidP="00EC5833"/>
    <w:p w:rsidR="00EC5833" w:rsidRDefault="00EC5833" w:rsidP="00EC5833"/>
    <w:p w:rsidR="00EC5833" w:rsidRDefault="00EC5833" w:rsidP="00EC5833"/>
    <w:p w:rsidR="00EC5833" w:rsidRDefault="00EC5833" w:rsidP="00EC5833"/>
    <w:p w:rsidR="00EC5833" w:rsidRDefault="00EC5833" w:rsidP="00EC5833"/>
    <w:p w:rsidR="00EC5833" w:rsidRDefault="00EC5833" w:rsidP="00EC5833"/>
    <w:p w:rsidR="00EC5833" w:rsidRDefault="00EC5833" w:rsidP="00EC5833"/>
    <w:p w:rsidR="00EC5833" w:rsidRDefault="00EC5833" w:rsidP="00EC5833"/>
    <w:p w:rsidR="00EC5833" w:rsidRDefault="00EC5833" w:rsidP="00EC5833"/>
    <w:p w:rsidR="00EC5833" w:rsidRDefault="00EC5833" w:rsidP="00EC5833"/>
    <w:p w:rsidR="00EC5833" w:rsidRDefault="00EC5833" w:rsidP="00EC5833"/>
    <w:p w:rsidR="00EC5833" w:rsidRDefault="00EC5833" w:rsidP="00EC5833"/>
    <w:p w:rsidR="00EC5833" w:rsidRDefault="00EC5833" w:rsidP="00EC5833"/>
    <w:p w:rsidR="00EC5833" w:rsidRDefault="00EC5833" w:rsidP="00EC5833"/>
    <w:p w:rsidR="00EC5833" w:rsidRDefault="00EC5833" w:rsidP="00EC5833"/>
    <w:p w:rsidR="00EC5833" w:rsidRDefault="00EC5833" w:rsidP="00EC5833"/>
    <w:p w:rsidR="00EC5833" w:rsidRDefault="00EC5833" w:rsidP="00EC5833"/>
    <w:p w:rsidR="00EC5833" w:rsidRDefault="00EC5833" w:rsidP="00EC5833"/>
    <w:p w:rsidR="00EC5833" w:rsidRDefault="00EC5833" w:rsidP="00EC5833"/>
    <w:p w:rsidR="00EC5833" w:rsidRDefault="00EC5833" w:rsidP="00EC5833">
      <w:pPr>
        <w:pStyle w:val="Iniziomodulo-z"/>
      </w:pPr>
      <w:r>
        <w:t>Inizio modulo</w:t>
      </w:r>
    </w:p>
    <w:p w:rsidR="00EC5833" w:rsidRDefault="00EC5833" w:rsidP="00EC5833">
      <w:pPr>
        <w:jc w:val="center"/>
        <w:rPr>
          <w:rFonts w:ascii="Garamond" w:hAnsi="Garamond"/>
          <w:b/>
          <w:bCs/>
          <w:i/>
          <w:iCs/>
          <w:color w:val="800080"/>
          <w:sz w:val="36"/>
          <w:szCs w:val="36"/>
        </w:rPr>
      </w:pPr>
    </w:p>
    <w:p w:rsidR="00EC5833" w:rsidRDefault="00EC5833" w:rsidP="00EC5833">
      <w:pPr>
        <w:jc w:val="center"/>
        <w:rPr>
          <w:rFonts w:ascii="Garamond" w:hAnsi="Garamond"/>
          <w:b/>
          <w:bCs/>
          <w:i/>
          <w:iCs/>
          <w:color w:val="800080"/>
          <w:sz w:val="36"/>
          <w:szCs w:val="36"/>
        </w:rPr>
      </w:pPr>
    </w:p>
    <w:p w:rsidR="00420243" w:rsidRDefault="00420243" w:rsidP="00420243">
      <w:pPr>
        <w:pStyle w:val="NormaleWeb"/>
        <w:spacing w:before="125" w:beforeAutospacing="0" w:after="0" w:afterAutospacing="0"/>
        <w:jc w:val="center"/>
      </w:pPr>
      <w:r>
        <w:rPr>
          <w:rFonts w:ascii="Brush Script Std" w:hAnsi="Brush Script Std"/>
          <w:color w:val="0066FF"/>
          <w:sz w:val="48"/>
          <w:szCs w:val="48"/>
        </w:rPr>
        <w:lastRenderedPageBreak/>
        <w:t xml:space="preserve">L'Amore di </w:t>
      </w:r>
      <w:proofErr w:type="spellStart"/>
      <w:r>
        <w:rPr>
          <w:rFonts w:ascii="Brush Script Std" w:hAnsi="Brush Script Std"/>
          <w:color w:val="0066FF"/>
          <w:sz w:val="48"/>
          <w:szCs w:val="48"/>
        </w:rPr>
        <w:t>Myriam</w:t>
      </w:r>
      <w:proofErr w:type="spellEnd"/>
    </w:p>
    <w:p w:rsidR="00420243" w:rsidRDefault="00420243" w:rsidP="00420243">
      <w:pPr>
        <w:spacing w:before="125"/>
        <w:jc w:val="center"/>
      </w:pPr>
      <w:r>
        <w:rPr>
          <w:rFonts w:ascii="Book Antiqua" w:hAnsi="Book Antiqua"/>
          <w:color w:val="0066FF"/>
        </w:rPr>
        <w:t xml:space="preserve"> Attraverso Adele ~ ♠ ~ </w:t>
      </w:r>
      <w:proofErr w:type="spellStart"/>
      <w:r>
        <w:rPr>
          <w:rFonts w:ascii="Book Antiqua" w:hAnsi="Book Antiqua"/>
          <w:color w:val="0066FF"/>
        </w:rPr>
        <w:t>Venneri</w:t>
      </w:r>
      <w:proofErr w:type="spellEnd"/>
    </w:p>
    <w:p w:rsidR="00420243" w:rsidRDefault="00420243" w:rsidP="00420243">
      <w:pPr>
        <w:pStyle w:val="NormaleWeb"/>
        <w:spacing w:before="0" w:beforeAutospacing="0" w:after="0" w:afterAutospacing="0"/>
        <w:jc w:val="center"/>
      </w:pPr>
      <w:r>
        <w:t> </w:t>
      </w:r>
    </w:p>
    <w:p w:rsidR="00420243" w:rsidRDefault="00420243" w:rsidP="00420243">
      <w:pPr>
        <w:pStyle w:val="NormaleWeb"/>
        <w:spacing w:before="0" w:beforeAutospacing="0" w:after="0" w:afterAutospacing="0"/>
        <w:jc w:val="center"/>
      </w:pPr>
      <w:r>
        <w:rPr>
          <w:rFonts w:ascii="Verdana" w:hAnsi="Verdana"/>
          <w:color w:val="336699"/>
          <w:sz w:val="15"/>
          <w:szCs w:val="15"/>
        </w:rPr>
        <w:t>  </w:t>
      </w:r>
    </w:p>
    <w:p w:rsidR="00420243" w:rsidRDefault="00420243" w:rsidP="00420243">
      <w:pPr>
        <w:ind w:left="113" w:right="113"/>
        <w:jc w:val="center"/>
      </w:pPr>
      <w:r>
        <w:rPr>
          <w:rFonts w:ascii="Angsana New" w:hAnsi="Angsana New" w:cs="Angsana New"/>
          <w:b/>
          <w:bCs/>
          <w:color w:val="0066FF"/>
          <w:sz w:val="48"/>
          <w:szCs w:val="48"/>
        </w:rPr>
        <w:t>Nel mondo "apparente"</w:t>
      </w:r>
    </w:p>
    <w:p w:rsidR="00420243" w:rsidRDefault="00420243" w:rsidP="00420243">
      <w:pPr>
        <w:ind w:left="113" w:right="113"/>
        <w:jc w:val="center"/>
      </w:pPr>
      <w:r>
        <w:rPr>
          <w:rFonts w:ascii="Angsana New" w:hAnsi="Angsana New" w:cs="Angsana New"/>
          <w:color w:val="0066FF"/>
          <w:sz w:val="36"/>
          <w:szCs w:val="36"/>
        </w:rPr>
        <w:t> </w:t>
      </w:r>
    </w:p>
    <w:p w:rsidR="00420243" w:rsidRDefault="00420243" w:rsidP="00420243">
      <w:pPr>
        <w:ind w:left="113" w:right="113"/>
        <w:jc w:val="center"/>
      </w:pPr>
      <w:r>
        <w:rPr>
          <w:rFonts w:ascii="Angsana New" w:hAnsi="Angsana New" w:cs="Angsana New"/>
          <w:color w:val="0066FF"/>
          <w:sz w:val="36"/>
          <w:szCs w:val="36"/>
        </w:rPr>
        <w:t> Vi accolgo nel mio cuore anime compagne.</w:t>
      </w:r>
    </w:p>
    <w:p w:rsidR="00420243" w:rsidRDefault="00420243" w:rsidP="00420243">
      <w:pPr>
        <w:ind w:left="113" w:right="113"/>
        <w:jc w:val="center"/>
      </w:pPr>
      <w:r>
        <w:rPr>
          <w:rFonts w:ascii="Angsana New" w:hAnsi="Angsana New" w:cs="Angsana New"/>
          <w:color w:val="0066FF"/>
          <w:sz w:val="36"/>
          <w:szCs w:val="36"/>
        </w:rPr>
        <w:t> Vi accolgo e vi AMO profondamente.</w:t>
      </w:r>
    </w:p>
    <w:p w:rsidR="00420243" w:rsidRDefault="00420243" w:rsidP="00420243">
      <w:pPr>
        <w:ind w:left="113" w:right="113"/>
        <w:jc w:val="center"/>
      </w:pPr>
      <w:r>
        <w:rPr>
          <w:rFonts w:ascii="Angsana New" w:hAnsi="Angsana New" w:cs="Angsana New"/>
          <w:color w:val="0066FF"/>
          <w:sz w:val="36"/>
          <w:szCs w:val="36"/>
        </w:rPr>
        <w:t> Porta al mondo chi SEI e godi –TI  senza lasciarti DISTRARRE.</w:t>
      </w:r>
    </w:p>
    <w:p w:rsidR="00420243" w:rsidRDefault="00420243" w:rsidP="00420243">
      <w:pPr>
        <w:ind w:left="113" w:right="113"/>
        <w:jc w:val="center"/>
      </w:pPr>
      <w:r>
        <w:rPr>
          <w:rFonts w:ascii="Angsana New" w:hAnsi="Angsana New" w:cs="Angsana New"/>
          <w:color w:val="0066FF"/>
          <w:sz w:val="36"/>
          <w:szCs w:val="36"/>
        </w:rPr>
        <w:t> </w:t>
      </w:r>
    </w:p>
    <w:p w:rsidR="00420243" w:rsidRDefault="00420243" w:rsidP="00420243">
      <w:pPr>
        <w:ind w:left="113" w:right="113"/>
        <w:jc w:val="center"/>
      </w:pPr>
      <w:r>
        <w:rPr>
          <w:rFonts w:ascii="Angsana New" w:hAnsi="Angsana New" w:cs="Angsana New"/>
          <w:color w:val="0066FF"/>
          <w:sz w:val="36"/>
          <w:szCs w:val="36"/>
        </w:rPr>
        <w:t>Nel mondo “apparente” molti  sono coloro che si lasciano spaventare dal caos, dalla crisi, dal cambiamento che coinvolge ogni cellula, e,  pertanto ogni corpo. Dal cambiamento che coinvolge ogni persona, ogni filo d’erba, ogni albero, ogni mare, ogni clima, ogni stagione.</w:t>
      </w:r>
    </w:p>
    <w:p w:rsidR="00420243" w:rsidRDefault="00420243" w:rsidP="00420243">
      <w:pPr>
        <w:ind w:left="113" w:right="113"/>
        <w:jc w:val="center"/>
      </w:pPr>
      <w:r>
        <w:rPr>
          <w:rFonts w:ascii="Angsana New" w:hAnsi="Angsana New" w:cs="Angsana New"/>
          <w:color w:val="0066FF"/>
          <w:sz w:val="36"/>
          <w:szCs w:val="36"/>
        </w:rPr>
        <w:t xml:space="preserve">L’energia delle nuove stagioni, rompe  gli schemi mentali di chi non comprende perché l’estate diventa fredda  e l’inverno diventa caldo. La rottura degli schemi, spaventa la mente lineare,  e,  come un terremoto rende maceria la vecchia energia, che si frantuma nei Mari e nei Vulcani ,attraverso catastrofi “apparentemente” dannose. </w:t>
      </w:r>
    </w:p>
    <w:p w:rsidR="00420243" w:rsidRDefault="00420243" w:rsidP="00420243">
      <w:pPr>
        <w:ind w:left="113" w:right="113"/>
        <w:jc w:val="center"/>
      </w:pPr>
      <w:r>
        <w:rPr>
          <w:rFonts w:ascii="Angsana New" w:hAnsi="Angsana New" w:cs="Angsana New"/>
          <w:color w:val="0066FF"/>
          <w:sz w:val="36"/>
          <w:szCs w:val="36"/>
        </w:rPr>
        <w:t> </w:t>
      </w:r>
    </w:p>
    <w:p w:rsidR="00420243" w:rsidRDefault="00420243" w:rsidP="00420243">
      <w:pPr>
        <w:ind w:left="113" w:right="113"/>
        <w:jc w:val="center"/>
      </w:pPr>
      <w:r>
        <w:rPr>
          <w:rFonts w:ascii="Angsana New" w:hAnsi="Angsana New" w:cs="Angsana New"/>
          <w:color w:val="0066FF"/>
          <w:sz w:val="36"/>
          <w:szCs w:val="36"/>
        </w:rPr>
        <w:t> Molti sono coloro, che, ancora dormienti chiudono gli occhi alla vita della loro ANIMA.</w:t>
      </w:r>
    </w:p>
    <w:p w:rsidR="00420243" w:rsidRDefault="00420243" w:rsidP="00420243">
      <w:pPr>
        <w:ind w:left="113" w:right="113"/>
        <w:jc w:val="center"/>
      </w:pPr>
      <w:r>
        <w:rPr>
          <w:rFonts w:ascii="Angsana New" w:hAnsi="Angsana New" w:cs="Angsana New"/>
          <w:color w:val="0066FF"/>
          <w:sz w:val="36"/>
          <w:szCs w:val="36"/>
        </w:rPr>
        <w:t> Molti sono coloro, che, ancora VITTIME  restano nelle energie dell’ abuso.</w:t>
      </w:r>
    </w:p>
    <w:p w:rsidR="00420243" w:rsidRDefault="00420243" w:rsidP="00420243">
      <w:pPr>
        <w:ind w:left="113" w:right="113"/>
        <w:jc w:val="center"/>
      </w:pPr>
      <w:r>
        <w:rPr>
          <w:rFonts w:ascii="Angsana New" w:hAnsi="Angsana New" w:cs="Angsana New"/>
          <w:color w:val="0066FF"/>
          <w:sz w:val="36"/>
          <w:szCs w:val="36"/>
        </w:rPr>
        <w:t> Molti sono coloro, che,  restano nella vecchia Energia di Me.</w:t>
      </w:r>
    </w:p>
    <w:p w:rsidR="00420243" w:rsidRDefault="00420243" w:rsidP="00420243">
      <w:pPr>
        <w:ind w:left="113" w:right="113"/>
        <w:jc w:val="center"/>
      </w:pPr>
      <w:r>
        <w:rPr>
          <w:rFonts w:ascii="Angsana New" w:hAnsi="Angsana New" w:cs="Angsana New"/>
          <w:color w:val="0066FF"/>
          <w:sz w:val="36"/>
          <w:szCs w:val="36"/>
        </w:rPr>
        <w:t>  </w:t>
      </w:r>
    </w:p>
    <w:p w:rsidR="00420243" w:rsidRDefault="00420243" w:rsidP="00420243">
      <w:pPr>
        <w:ind w:left="113" w:right="113"/>
        <w:jc w:val="center"/>
      </w:pPr>
      <w:r>
        <w:rPr>
          <w:rFonts w:ascii="Angsana New" w:hAnsi="Angsana New" w:cs="Angsana New"/>
          <w:color w:val="0066FF"/>
          <w:sz w:val="36"/>
          <w:szCs w:val="36"/>
        </w:rPr>
        <w:t>  Nel tessuto della nuova COSCIENZA  c’è  Nuova Energia.</w:t>
      </w:r>
    </w:p>
    <w:p w:rsidR="00420243" w:rsidRDefault="00420243" w:rsidP="00420243">
      <w:pPr>
        <w:ind w:left="113" w:right="113"/>
        <w:jc w:val="center"/>
      </w:pPr>
      <w:r>
        <w:rPr>
          <w:rFonts w:ascii="Angsana New" w:hAnsi="Angsana New" w:cs="Angsana New"/>
          <w:color w:val="0066FF"/>
          <w:sz w:val="36"/>
          <w:szCs w:val="36"/>
        </w:rPr>
        <w:t>  Nel tessuto della nuova COSCIENZA  c è  Energia di TRASFORMAZIONE che vive di Presente.</w:t>
      </w:r>
    </w:p>
    <w:p w:rsidR="00420243" w:rsidRDefault="00420243" w:rsidP="00420243">
      <w:pPr>
        <w:ind w:left="113" w:right="113"/>
        <w:jc w:val="center"/>
      </w:pPr>
      <w:r>
        <w:rPr>
          <w:rFonts w:ascii="Angsana New" w:hAnsi="Angsana New" w:cs="Angsana New"/>
          <w:color w:val="0066FF"/>
          <w:sz w:val="36"/>
          <w:szCs w:val="36"/>
        </w:rPr>
        <w:t xml:space="preserve">  Nel tessuto della nuova COSCIENZA che tu stessa hai creato TU ESISTI. </w:t>
      </w:r>
    </w:p>
    <w:p w:rsidR="00420243" w:rsidRDefault="00420243" w:rsidP="00420243">
      <w:pPr>
        <w:ind w:left="113" w:right="113"/>
        <w:jc w:val="center"/>
      </w:pPr>
      <w:r>
        <w:rPr>
          <w:rFonts w:ascii="Angsana New" w:hAnsi="Angsana New" w:cs="Angsana New"/>
          <w:color w:val="0066FF"/>
          <w:sz w:val="36"/>
          <w:szCs w:val="36"/>
        </w:rPr>
        <w:t>  Nel tessuto della nuova COSCIENZA TU SEI ciò che SEI.</w:t>
      </w:r>
    </w:p>
    <w:p w:rsidR="00420243" w:rsidRDefault="00420243" w:rsidP="00420243">
      <w:pPr>
        <w:ind w:left="113" w:right="113"/>
        <w:jc w:val="center"/>
      </w:pPr>
      <w:r>
        <w:rPr>
          <w:rFonts w:ascii="Angsana New" w:hAnsi="Angsana New" w:cs="Angsana New"/>
          <w:color w:val="0066FF"/>
          <w:sz w:val="36"/>
          <w:szCs w:val="36"/>
        </w:rPr>
        <w:t xml:space="preserve">  Nel tessuto della nuova COSCIENZA che tu stessa hai </w:t>
      </w:r>
      <w:proofErr w:type="spellStart"/>
      <w:r>
        <w:rPr>
          <w:rFonts w:ascii="Angsana New" w:hAnsi="Angsana New" w:cs="Angsana New"/>
          <w:color w:val="0066FF"/>
          <w:sz w:val="36"/>
          <w:szCs w:val="36"/>
        </w:rPr>
        <w:t>creato…</w:t>
      </w:r>
      <w:proofErr w:type="spellEnd"/>
      <w:r>
        <w:rPr>
          <w:rFonts w:ascii="Angsana New" w:hAnsi="Angsana New" w:cs="Angsana New"/>
          <w:color w:val="0066FF"/>
          <w:sz w:val="36"/>
          <w:szCs w:val="36"/>
        </w:rPr>
        <w:t>  c’è la NUOVA COSCIENZA di ME.</w:t>
      </w:r>
    </w:p>
    <w:p w:rsidR="00420243" w:rsidRDefault="00420243" w:rsidP="00420243">
      <w:pPr>
        <w:ind w:left="113" w:right="113"/>
        <w:jc w:val="center"/>
      </w:pPr>
      <w:r>
        <w:rPr>
          <w:rFonts w:ascii="Angsana New" w:hAnsi="Angsana New" w:cs="Angsana New"/>
          <w:color w:val="0066FF"/>
          <w:sz w:val="36"/>
          <w:szCs w:val="36"/>
        </w:rPr>
        <w:t> Cosa significa  NUOVA COSCIENZA di me?</w:t>
      </w:r>
    </w:p>
    <w:p w:rsidR="00420243" w:rsidRDefault="00420243" w:rsidP="00420243">
      <w:pPr>
        <w:ind w:left="113" w:right="113"/>
        <w:jc w:val="center"/>
      </w:pPr>
      <w:r>
        <w:rPr>
          <w:rFonts w:ascii="Angsana New" w:hAnsi="Angsana New" w:cs="Angsana New"/>
          <w:i/>
          <w:iCs/>
          <w:color w:val="0066FF"/>
          <w:sz w:val="36"/>
          <w:szCs w:val="36"/>
        </w:rPr>
        <w:lastRenderedPageBreak/>
        <w:t>MYRIAM, MARIT, MARIA MAGDALENA, MYRIAM di MAGDALA</w:t>
      </w:r>
      <w:r>
        <w:rPr>
          <w:rFonts w:ascii="Angsana New" w:hAnsi="Angsana New" w:cs="Angsana New"/>
          <w:color w:val="0066FF"/>
          <w:sz w:val="36"/>
          <w:szCs w:val="36"/>
        </w:rPr>
        <w:t xml:space="preserve"> ecc. sono  tutti NOMI che sono stati dati alla mia persona, alla mia storia, alla mia storia terrena con </w:t>
      </w:r>
      <w:proofErr w:type="spellStart"/>
      <w:r>
        <w:rPr>
          <w:rFonts w:ascii="Angsana New" w:hAnsi="Angsana New" w:cs="Angsana New"/>
          <w:color w:val="0066FF"/>
          <w:sz w:val="36"/>
          <w:szCs w:val="36"/>
        </w:rPr>
        <w:t>Jeshua</w:t>
      </w:r>
      <w:proofErr w:type="spellEnd"/>
      <w:r>
        <w:rPr>
          <w:rFonts w:ascii="Angsana New" w:hAnsi="Angsana New" w:cs="Angsana New"/>
          <w:color w:val="0066FF"/>
          <w:sz w:val="36"/>
          <w:szCs w:val="36"/>
        </w:rPr>
        <w:t>.</w:t>
      </w:r>
    </w:p>
    <w:p w:rsidR="00420243" w:rsidRDefault="00420243" w:rsidP="00420243">
      <w:pPr>
        <w:ind w:left="113" w:right="113"/>
        <w:jc w:val="center"/>
      </w:pPr>
      <w:r>
        <w:rPr>
          <w:rFonts w:ascii="Angsana New" w:hAnsi="Angsana New" w:cs="Angsana New"/>
          <w:color w:val="0066FF"/>
          <w:sz w:val="36"/>
          <w:szCs w:val="36"/>
        </w:rPr>
        <w:t xml:space="preserve">Ora nel nuovo tempo, io torno per dirti di vivermi non di ricordarmi. Torno per respirare in te non per essere cercata in vecchi papiri. Non è più tempo di avere torto o ragione. Non è più utile. Non serve. Vivermi questo è. Quando trasformi il conflitto in consapevolezza tu diventi  il diamantino alchimista che TRASFORMA la propria vita in nuova creazione- diventi la Maestra dei templi che già “sa”. </w:t>
      </w:r>
      <w:r>
        <w:rPr>
          <w:rFonts w:ascii="Angsana New" w:hAnsi="Angsana New" w:cs="Angsana New"/>
          <w:i/>
          <w:iCs/>
          <w:color w:val="0066FF"/>
          <w:sz w:val="36"/>
          <w:szCs w:val="36"/>
        </w:rPr>
        <w:t>Quando entri dentro di Te senza più lasciarti DISTRARRE tu trasformi ciò che ti fa male in ciò che ti fa vivere.</w:t>
      </w:r>
      <w:r>
        <w:rPr>
          <w:rFonts w:ascii="Angsana New" w:hAnsi="Angsana New" w:cs="Angsana New"/>
          <w:color w:val="0066FF"/>
          <w:sz w:val="36"/>
          <w:szCs w:val="36"/>
        </w:rPr>
        <w:t xml:space="preserve"> LA TRASFORMAZIONE -  è questo che IO SONO.  Io sono lo specchio della tua Trasformazione.</w:t>
      </w:r>
    </w:p>
    <w:p w:rsidR="00420243" w:rsidRDefault="00420243" w:rsidP="00420243">
      <w:pPr>
        <w:ind w:left="113" w:right="113"/>
        <w:jc w:val="center"/>
      </w:pPr>
      <w:r>
        <w:rPr>
          <w:rFonts w:ascii="Angsana New" w:hAnsi="Angsana New" w:cs="Angsana New"/>
          <w:color w:val="0066FF"/>
          <w:sz w:val="36"/>
          <w:szCs w:val="36"/>
        </w:rPr>
        <w:t xml:space="preserve">La mia storia reale e  autentica c’è, è esistita, ed esiste,  e,  presto uscirà senza sforzo e senza ricerca. </w:t>
      </w:r>
    </w:p>
    <w:p w:rsidR="00420243" w:rsidRDefault="00420243" w:rsidP="00420243">
      <w:pPr>
        <w:ind w:left="113" w:right="113"/>
        <w:jc w:val="center"/>
      </w:pPr>
      <w:r>
        <w:rPr>
          <w:rFonts w:ascii="Angsana New" w:hAnsi="Angsana New" w:cs="Angsana New"/>
          <w:i/>
          <w:iCs/>
          <w:color w:val="0066FF"/>
          <w:sz w:val="36"/>
          <w:szCs w:val="36"/>
        </w:rPr>
        <w:t>“La verità viene a galla senza cercala”.</w:t>
      </w:r>
      <w:r>
        <w:rPr>
          <w:rFonts w:ascii="Angsana New" w:hAnsi="Angsana New" w:cs="Angsana New"/>
          <w:color w:val="0066FF"/>
          <w:sz w:val="36"/>
          <w:szCs w:val="36"/>
        </w:rPr>
        <w:t xml:space="preserve">  Non sforzarti di dimostrare - non sforzarti di dimostrare la mia presenza a quei Tempi - io vivo in Te ORA! Ora in questo istante mentre respiri . Io sono te specchio d’amore  di Antica  Sapienza.  La mia unione con </w:t>
      </w:r>
      <w:proofErr w:type="spellStart"/>
      <w:r>
        <w:rPr>
          <w:rFonts w:ascii="Angsana New" w:hAnsi="Angsana New" w:cs="Angsana New"/>
          <w:color w:val="0066FF"/>
          <w:sz w:val="36"/>
          <w:szCs w:val="36"/>
        </w:rPr>
        <w:t>Jeshua</w:t>
      </w:r>
      <w:proofErr w:type="spellEnd"/>
      <w:r>
        <w:rPr>
          <w:rFonts w:ascii="Angsana New" w:hAnsi="Angsana New" w:cs="Angsana New"/>
          <w:color w:val="0066FF"/>
          <w:sz w:val="36"/>
          <w:szCs w:val="36"/>
        </w:rPr>
        <w:t xml:space="preserve"> a quei tempi – ora nel  NUOVO TEMPO è l’unione di Te con Te  -  è l’unione della tua anima con il tuo corpo - del tuo maschile con il tuo femminile.</w:t>
      </w:r>
    </w:p>
    <w:p w:rsidR="00420243" w:rsidRDefault="00420243" w:rsidP="00420243">
      <w:pPr>
        <w:ind w:left="113" w:right="113"/>
        <w:jc w:val="center"/>
      </w:pPr>
      <w:r>
        <w:rPr>
          <w:rFonts w:ascii="Angsana New" w:hAnsi="Angsana New" w:cs="Angsana New"/>
          <w:color w:val="0066FF"/>
          <w:sz w:val="36"/>
          <w:szCs w:val="36"/>
        </w:rPr>
        <w:t>L’Unione e la Trasformazione - questo  io SONO!</w:t>
      </w:r>
    </w:p>
    <w:p w:rsidR="00420243" w:rsidRDefault="00420243" w:rsidP="00420243">
      <w:pPr>
        <w:ind w:left="113" w:right="113"/>
        <w:jc w:val="center"/>
      </w:pPr>
      <w:r>
        <w:rPr>
          <w:rFonts w:ascii="Angsana New" w:hAnsi="Angsana New" w:cs="Angsana New"/>
          <w:color w:val="0066FF"/>
          <w:sz w:val="36"/>
          <w:szCs w:val="36"/>
        </w:rPr>
        <w:t>Ogni volta che Ti senti unita a Te stessa TU mi vivi.</w:t>
      </w:r>
    </w:p>
    <w:p w:rsidR="00420243" w:rsidRDefault="00420243" w:rsidP="00420243">
      <w:pPr>
        <w:ind w:left="113" w:right="113"/>
        <w:jc w:val="center"/>
      </w:pPr>
      <w:r>
        <w:rPr>
          <w:rFonts w:ascii="Angsana New" w:hAnsi="Angsana New" w:cs="Angsana New"/>
          <w:color w:val="0066FF"/>
          <w:sz w:val="36"/>
          <w:szCs w:val="36"/>
        </w:rPr>
        <w:t>Ogni volta che Trasformi - Consapevolizzi e Integri  - Tu mi vivi.</w:t>
      </w:r>
    </w:p>
    <w:p w:rsidR="00420243" w:rsidRDefault="00420243" w:rsidP="00420243">
      <w:pPr>
        <w:ind w:left="113" w:right="113"/>
        <w:jc w:val="center"/>
      </w:pPr>
      <w:r>
        <w:rPr>
          <w:rFonts w:ascii="Angsana New" w:hAnsi="Angsana New" w:cs="Angsana New"/>
          <w:color w:val="0066FF"/>
          <w:sz w:val="36"/>
          <w:szCs w:val="36"/>
        </w:rPr>
        <w:t> Non sono separata da te..io sono Te - io sono il tuo potere creativo concepito nel tuo cuore fisico.</w:t>
      </w:r>
    </w:p>
    <w:p w:rsidR="00420243" w:rsidRDefault="00420243" w:rsidP="00420243">
      <w:pPr>
        <w:ind w:left="113" w:right="113"/>
        <w:jc w:val="center"/>
      </w:pPr>
      <w:r>
        <w:rPr>
          <w:rFonts w:ascii="Angsana New" w:hAnsi="Angsana New" w:cs="Angsana New"/>
          <w:color w:val="0066FF"/>
          <w:sz w:val="36"/>
          <w:szCs w:val="36"/>
        </w:rPr>
        <w:t>  IO SONO Te ogni volta che  Ti SCEGLI.</w:t>
      </w:r>
    </w:p>
    <w:p w:rsidR="00420243" w:rsidRDefault="00420243" w:rsidP="00420243">
      <w:pPr>
        <w:ind w:left="113" w:right="113"/>
        <w:jc w:val="center"/>
      </w:pPr>
      <w:r>
        <w:rPr>
          <w:rFonts w:ascii="Angsana New" w:hAnsi="Angsana New" w:cs="Angsana New"/>
          <w:color w:val="0066FF"/>
          <w:sz w:val="36"/>
          <w:szCs w:val="36"/>
        </w:rPr>
        <w:t>  IO SONO Te ogni volta  che  Ti AMI.</w:t>
      </w:r>
    </w:p>
    <w:p w:rsidR="00420243" w:rsidRDefault="00420243" w:rsidP="00420243">
      <w:pPr>
        <w:ind w:left="113" w:right="113"/>
        <w:jc w:val="center"/>
      </w:pPr>
      <w:r>
        <w:rPr>
          <w:rFonts w:ascii="Angsana New" w:hAnsi="Angsana New" w:cs="Angsana New"/>
          <w:color w:val="0066FF"/>
          <w:sz w:val="36"/>
          <w:szCs w:val="36"/>
        </w:rPr>
        <w:t>  IO SONO Te ogni volta che sei Maestro  e Creatore della tua stessa vita!</w:t>
      </w:r>
    </w:p>
    <w:p w:rsidR="00420243" w:rsidRDefault="00420243" w:rsidP="00420243">
      <w:pPr>
        <w:ind w:left="113" w:right="113"/>
        <w:jc w:val="center"/>
      </w:pPr>
      <w:r>
        <w:rPr>
          <w:rFonts w:ascii="Angsana New" w:hAnsi="Angsana New" w:cs="Angsana New"/>
          <w:color w:val="0066FF"/>
          <w:sz w:val="36"/>
          <w:szCs w:val="36"/>
        </w:rPr>
        <w:t> </w:t>
      </w:r>
    </w:p>
    <w:p w:rsidR="00420243" w:rsidRDefault="00420243" w:rsidP="00420243">
      <w:pPr>
        <w:ind w:left="113" w:right="113"/>
        <w:jc w:val="center"/>
      </w:pPr>
      <w:r>
        <w:rPr>
          <w:rFonts w:ascii="Angsana New" w:hAnsi="Angsana New" w:cs="Angsana New"/>
          <w:color w:val="0066FF"/>
          <w:sz w:val="36"/>
          <w:szCs w:val="36"/>
        </w:rPr>
        <w:t>MAESTRA -  Restando nella vecchia Energia di me, resti  tra i dormienti  che credono ancora che la crisi sia ECONOMICA o POLITICA,  e,  che la colpa sia sempre di qualcuno,  dello stato, del destino, della madre, del marito o di un castigo divino.</w:t>
      </w:r>
    </w:p>
    <w:p w:rsidR="00420243" w:rsidRDefault="00420243" w:rsidP="00420243">
      <w:pPr>
        <w:ind w:left="113" w:right="113"/>
        <w:jc w:val="center"/>
      </w:pPr>
      <w:r>
        <w:rPr>
          <w:rFonts w:ascii="Angsana New" w:hAnsi="Angsana New" w:cs="Angsana New"/>
          <w:color w:val="0066FF"/>
          <w:sz w:val="36"/>
          <w:szCs w:val="36"/>
        </w:rPr>
        <w:t> L’unica CRISI reale del Divino- Umano  è quella dello SPIRITO.</w:t>
      </w:r>
    </w:p>
    <w:p w:rsidR="00420243" w:rsidRDefault="00420243" w:rsidP="00420243">
      <w:pPr>
        <w:ind w:left="113" w:right="113"/>
        <w:jc w:val="center"/>
      </w:pPr>
      <w:r>
        <w:rPr>
          <w:rFonts w:ascii="Angsana New" w:hAnsi="Angsana New" w:cs="Angsana New"/>
          <w:color w:val="0066FF"/>
          <w:sz w:val="36"/>
          <w:szCs w:val="36"/>
        </w:rPr>
        <w:lastRenderedPageBreak/>
        <w:t>Quando parlo di SPIRITO, non parlo di religione, parlo del riconoscimento di Te come Spirito sulla Terra.</w:t>
      </w:r>
    </w:p>
    <w:p w:rsidR="00420243" w:rsidRDefault="00420243" w:rsidP="00420243">
      <w:pPr>
        <w:ind w:left="113" w:right="113"/>
        <w:jc w:val="center"/>
      </w:pPr>
      <w:r>
        <w:rPr>
          <w:rFonts w:ascii="Angsana New" w:hAnsi="Angsana New" w:cs="Angsana New"/>
          <w:color w:val="0066FF"/>
          <w:sz w:val="36"/>
          <w:szCs w:val="36"/>
        </w:rPr>
        <w:t>Parlo del riconoscimento della tua MAESTRIA</w:t>
      </w:r>
    </w:p>
    <w:p w:rsidR="00420243" w:rsidRDefault="00420243" w:rsidP="00420243">
      <w:pPr>
        <w:ind w:left="113" w:right="113"/>
        <w:jc w:val="center"/>
      </w:pPr>
      <w:r>
        <w:rPr>
          <w:rFonts w:ascii="Angsana New" w:hAnsi="Angsana New" w:cs="Angsana New"/>
          <w:color w:val="0066FF"/>
          <w:sz w:val="36"/>
          <w:szCs w:val="36"/>
        </w:rPr>
        <w:t xml:space="preserve">Parlo del riconoscimento del tuo sangue Regale. </w:t>
      </w:r>
    </w:p>
    <w:p w:rsidR="00420243" w:rsidRDefault="00420243" w:rsidP="00420243">
      <w:pPr>
        <w:ind w:left="113" w:right="113"/>
        <w:jc w:val="center"/>
      </w:pPr>
      <w:r>
        <w:rPr>
          <w:rFonts w:ascii="Angsana New" w:hAnsi="Angsana New" w:cs="Angsana New"/>
          <w:color w:val="0066FF"/>
          <w:sz w:val="36"/>
          <w:szCs w:val="36"/>
        </w:rPr>
        <w:t>Parlo del riconoscimento del tuo dna Divino.</w:t>
      </w:r>
    </w:p>
    <w:p w:rsidR="00420243" w:rsidRDefault="00420243" w:rsidP="00420243">
      <w:pPr>
        <w:ind w:left="113" w:right="113"/>
        <w:jc w:val="center"/>
      </w:pPr>
      <w:r>
        <w:rPr>
          <w:rFonts w:ascii="Angsana New" w:hAnsi="Angsana New" w:cs="Angsana New"/>
          <w:color w:val="0066FF"/>
          <w:sz w:val="36"/>
          <w:szCs w:val="36"/>
        </w:rPr>
        <w:t xml:space="preserve">Parlo del riconoscimento del tuo Femminino Sacro, del potere CREATIVO che è nell’utero del tuo cuore,sia che  sia TU un uomo, sia che sia TU una donna. Non lasciarti DISTRARRE dalla differenza SESSUALE. Il potere CREATIVO è insito nel tuo Essere  Androgino. </w:t>
      </w:r>
    </w:p>
    <w:p w:rsidR="00420243" w:rsidRDefault="00420243" w:rsidP="00420243">
      <w:pPr>
        <w:ind w:left="113" w:right="113"/>
        <w:jc w:val="center"/>
      </w:pPr>
      <w:r>
        <w:rPr>
          <w:rFonts w:ascii="Angsana New" w:hAnsi="Angsana New" w:cs="Angsana New"/>
          <w:color w:val="0066FF"/>
          <w:sz w:val="36"/>
          <w:szCs w:val="36"/>
        </w:rPr>
        <w:t> Quando nel tuo CUORE, sei consapevole di questo, nessuna CRISI potrò mai  DISTRARTI da TE stesso.</w:t>
      </w:r>
    </w:p>
    <w:p w:rsidR="00420243" w:rsidRDefault="00420243" w:rsidP="00420243">
      <w:pPr>
        <w:ind w:left="113" w:right="113"/>
        <w:jc w:val="center"/>
      </w:pPr>
      <w:r>
        <w:rPr>
          <w:rFonts w:ascii="Angsana New" w:hAnsi="Angsana New" w:cs="Angsana New"/>
          <w:color w:val="0066FF"/>
          <w:sz w:val="36"/>
          <w:szCs w:val="36"/>
        </w:rPr>
        <w:t> </w:t>
      </w:r>
    </w:p>
    <w:p w:rsidR="00420243" w:rsidRDefault="00420243" w:rsidP="00420243">
      <w:pPr>
        <w:ind w:left="113" w:right="113"/>
        <w:jc w:val="center"/>
      </w:pPr>
      <w:r>
        <w:rPr>
          <w:rFonts w:ascii="Angsana New" w:hAnsi="Angsana New" w:cs="Angsana New"/>
          <w:color w:val="0066FF"/>
          <w:sz w:val="36"/>
          <w:szCs w:val="36"/>
        </w:rPr>
        <w:t xml:space="preserve">La “distrazione” è il nutrimento dell’ego.  </w:t>
      </w:r>
    </w:p>
    <w:p w:rsidR="00420243" w:rsidRDefault="00420243" w:rsidP="00420243">
      <w:pPr>
        <w:ind w:left="113" w:right="113"/>
        <w:jc w:val="center"/>
      </w:pPr>
      <w:r>
        <w:rPr>
          <w:rFonts w:ascii="Angsana New" w:hAnsi="Angsana New" w:cs="Angsana New"/>
          <w:color w:val="0066FF"/>
          <w:sz w:val="36"/>
          <w:szCs w:val="36"/>
        </w:rPr>
        <w:t xml:space="preserve">La “distrazione” è la dimenticanza della MAESTRIA. </w:t>
      </w:r>
    </w:p>
    <w:p w:rsidR="00420243" w:rsidRDefault="00420243" w:rsidP="00420243">
      <w:pPr>
        <w:ind w:left="113" w:right="113"/>
        <w:jc w:val="center"/>
      </w:pPr>
      <w:r>
        <w:rPr>
          <w:rFonts w:ascii="Angsana New" w:hAnsi="Angsana New" w:cs="Angsana New"/>
          <w:color w:val="0066FF"/>
          <w:sz w:val="36"/>
          <w:szCs w:val="36"/>
        </w:rPr>
        <w:t>La “distrazione” è la mancanza di TE.</w:t>
      </w:r>
    </w:p>
    <w:p w:rsidR="00420243" w:rsidRDefault="00420243" w:rsidP="00420243">
      <w:pPr>
        <w:ind w:left="113" w:right="113"/>
        <w:jc w:val="center"/>
      </w:pPr>
      <w:r>
        <w:rPr>
          <w:rFonts w:ascii="Angsana New" w:hAnsi="Angsana New" w:cs="Angsana New"/>
          <w:color w:val="0066FF"/>
          <w:sz w:val="36"/>
          <w:szCs w:val="36"/>
        </w:rPr>
        <w:t>Se manchi a te stesso sei ASSENTE e la distrazione prende il soppravvento, nutrendosi di te.</w:t>
      </w:r>
    </w:p>
    <w:p w:rsidR="00420243" w:rsidRDefault="00420243" w:rsidP="00420243">
      <w:pPr>
        <w:ind w:left="113" w:right="113"/>
        <w:jc w:val="center"/>
      </w:pPr>
      <w:r>
        <w:rPr>
          <w:rFonts w:ascii="Angsana New" w:hAnsi="Angsana New" w:cs="Angsana New"/>
          <w:color w:val="0066FF"/>
          <w:sz w:val="36"/>
          <w:szCs w:val="36"/>
        </w:rPr>
        <w:t>Quando ritorni nella tua MAESTRIA  sei  PRESENZA,  e,  in PRESENZA di te, nulla può mancarti.</w:t>
      </w:r>
    </w:p>
    <w:p w:rsidR="00420243" w:rsidRDefault="00420243" w:rsidP="00420243">
      <w:pPr>
        <w:ind w:left="113" w:right="113"/>
        <w:jc w:val="center"/>
      </w:pPr>
      <w:r>
        <w:rPr>
          <w:rFonts w:ascii="Angsana New" w:hAnsi="Angsana New" w:cs="Angsana New"/>
          <w:color w:val="0066FF"/>
          <w:sz w:val="36"/>
          <w:szCs w:val="36"/>
        </w:rPr>
        <w:t> </w:t>
      </w:r>
    </w:p>
    <w:p w:rsidR="00420243" w:rsidRDefault="00420243" w:rsidP="00420243">
      <w:pPr>
        <w:ind w:left="113" w:right="113"/>
        <w:jc w:val="center"/>
      </w:pPr>
      <w:r>
        <w:rPr>
          <w:rFonts w:ascii="Angsana New" w:hAnsi="Angsana New" w:cs="Angsana New"/>
          <w:color w:val="0066FF"/>
          <w:sz w:val="36"/>
          <w:szCs w:val="36"/>
        </w:rPr>
        <w:t>L’attenzione all’altro, come causa di ciò che vivi è DISTRAZIONE</w:t>
      </w:r>
    </w:p>
    <w:p w:rsidR="00420243" w:rsidRDefault="00420243" w:rsidP="00420243">
      <w:pPr>
        <w:ind w:left="113" w:right="113"/>
        <w:jc w:val="center"/>
      </w:pPr>
      <w:r>
        <w:rPr>
          <w:rFonts w:ascii="Angsana New" w:hAnsi="Angsana New" w:cs="Angsana New"/>
          <w:color w:val="0066FF"/>
          <w:sz w:val="36"/>
          <w:szCs w:val="36"/>
        </w:rPr>
        <w:t>L’attenzione al sintomo, come causa del tuo malessere è DISTRAZIONE</w:t>
      </w:r>
    </w:p>
    <w:p w:rsidR="00420243" w:rsidRDefault="00420243" w:rsidP="00420243">
      <w:pPr>
        <w:ind w:left="113" w:right="113"/>
        <w:jc w:val="center"/>
      </w:pPr>
      <w:r>
        <w:rPr>
          <w:rFonts w:ascii="Angsana New" w:hAnsi="Angsana New" w:cs="Angsana New"/>
          <w:color w:val="0066FF"/>
          <w:sz w:val="36"/>
          <w:szCs w:val="36"/>
        </w:rPr>
        <w:t>L’attenzione al governo, alla politica, alla chiesa come causa della CRISI mondiale è DISTRAZIONE.</w:t>
      </w:r>
    </w:p>
    <w:p w:rsidR="00420243" w:rsidRDefault="00420243" w:rsidP="00420243">
      <w:pPr>
        <w:ind w:left="113" w:right="113"/>
        <w:jc w:val="center"/>
      </w:pPr>
      <w:r>
        <w:rPr>
          <w:rFonts w:ascii="Angsana New" w:hAnsi="Angsana New" w:cs="Angsana New"/>
          <w:color w:val="0066FF"/>
          <w:sz w:val="36"/>
          <w:szCs w:val="36"/>
        </w:rPr>
        <w:t xml:space="preserve">L’ Osservazione di Te,  l’azione per Te,  l’assenza di giudizio di Te e la consapevolezza di chi </w:t>
      </w:r>
      <w:proofErr w:type="spellStart"/>
      <w:r>
        <w:rPr>
          <w:rFonts w:ascii="Angsana New" w:hAnsi="Angsana New" w:cs="Angsana New"/>
          <w:color w:val="0066FF"/>
          <w:sz w:val="36"/>
          <w:szCs w:val="36"/>
        </w:rPr>
        <w:t>SEI…questa</w:t>
      </w:r>
      <w:proofErr w:type="spellEnd"/>
      <w:r>
        <w:rPr>
          <w:rFonts w:ascii="Angsana New" w:hAnsi="Angsana New" w:cs="Angsana New"/>
          <w:color w:val="0066FF"/>
          <w:sz w:val="36"/>
          <w:szCs w:val="36"/>
        </w:rPr>
        <w:t xml:space="preserve">  è PRESENZA, questa è MAESTRIA! </w:t>
      </w:r>
    </w:p>
    <w:p w:rsidR="00420243" w:rsidRDefault="00420243" w:rsidP="00420243">
      <w:pPr>
        <w:ind w:left="113" w:right="113"/>
        <w:jc w:val="center"/>
      </w:pPr>
      <w:r>
        <w:rPr>
          <w:rFonts w:ascii="Angsana New" w:hAnsi="Angsana New" w:cs="Angsana New"/>
          <w:color w:val="0066FF"/>
          <w:sz w:val="36"/>
          <w:szCs w:val="36"/>
        </w:rPr>
        <w:t>L’ attenzione a Te Stesso come UMANO -DIVINO CREATORE della tua vita è LA VITA!!!</w:t>
      </w:r>
    </w:p>
    <w:p w:rsidR="00420243" w:rsidRDefault="00420243" w:rsidP="00420243">
      <w:pPr>
        <w:ind w:left="113" w:right="113"/>
        <w:jc w:val="center"/>
      </w:pPr>
      <w:r>
        <w:rPr>
          <w:rFonts w:ascii="Angsana New" w:hAnsi="Angsana New" w:cs="Angsana New"/>
          <w:color w:val="0066FF"/>
          <w:sz w:val="36"/>
          <w:szCs w:val="36"/>
        </w:rPr>
        <w:t> </w:t>
      </w:r>
    </w:p>
    <w:p w:rsidR="00420243" w:rsidRDefault="00420243" w:rsidP="00420243">
      <w:pPr>
        <w:ind w:left="113" w:right="113"/>
        <w:jc w:val="center"/>
      </w:pPr>
      <w:r>
        <w:rPr>
          <w:rFonts w:ascii="Angsana New" w:hAnsi="Angsana New" w:cs="Angsana New"/>
          <w:color w:val="0066FF"/>
          <w:sz w:val="36"/>
          <w:szCs w:val="36"/>
        </w:rPr>
        <w:t xml:space="preserve">Mentre leggi,  fermati,  respira, CON GRAZIA gentile ti chiedo </w:t>
      </w:r>
      <w:proofErr w:type="spellStart"/>
      <w:r>
        <w:rPr>
          <w:rFonts w:ascii="Angsana New" w:hAnsi="Angsana New" w:cs="Angsana New"/>
          <w:color w:val="0066FF"/>
          <w:sz w:val="36"/>
          <w:szCs w:val="36"/>
        </w:rPr>
        <w:t>di…RESPIRARE</w:t>
      </w:r>
      <w:proofErr w:type="spellEnd"/>
    </w:p>
    <w:p w:rsidR="00420243" w:rsidRDefault="00420243" w:rsidP="00420243">
      <w:pPr>
        <w:ind w:left="113" w:right="113"/>
        <w:jc w:val="center"/>
      </w:pPr>
      <w:r>
        <w:rPr>
          <w:rFonts w:ascii="Angsana New" w:hAnsi="Angsana New" w:cs="Angsana New"/>
          <w:color w:val="0066FF"/>
          <w:sz w:val="36"/>
          <w:szCs w:val="36"/>
        </w:rPr>
        <w:t xml:space="preserve">RESPIRA e </w:t>
      </w:r>
      <w:proofErr w:type="spellStart"/>
      <w:r>
        <w:rPr>
          <w:rFonts w:ascii="Angsana New" w:hAnsi="Angsana New" w:cs="Angsana New"/>
          <w:color w:val="0066FF"/>
          <w:sz w:val="36"/>
          <w:szCs w:val="36"/>
        </w:rPr>
        <w:t>ricorda…</w:t>
      </w:r>
      <w:proofErr w:type="spellEnd"/>
    </w:p>
    <w:p w:rsidR="00420243" w:rsidRDefault="00420243" w:rsidP="00420243">
      <w:pPr>
        <w:ind w:left="113" w:right="113"/>
        <w:jc w:val="center"/>
      </w:pPr>
      <w:r>
        <w:rPr>
          <w:rFonts w:ascii="Angsana New" w:hAnsi="Angsana New" w:cs="Angsana New"/>
          <w:color w:val="0066FF"/>
          <w:sz w:val="36"/>
          <w:szCs w:val="36"/>
        </w:rPr>
        <w:t xml:space="preserve">RESPIRA e prendi per </w:t>
      </w:r>
      <w:proofErr w:type="spellStart"/>
      <w:r>
        <w:rPr>
          <w:rFonts w:ascii="Angsana New" w:hAnsi="Angsana New" w:cs="Angsana New"/>
          <w:color w:val="0066FF"/>
          <w:sz w:val="36"/>
          <w:szCs w:val="36"/>
        </w:rPr>
        <w:t>Te…</w:t>
      </w:r>
      <w:proofErr w:type="spellEnd"/>
    </w:p>
    <w:p w:rsidR="00420243" w:rsidRDefault="00420243" w:rsidP="00420243">
      <w:pPr>
        <w:ind w:left="113" w:right="113"/>
        <w:jc w:val="center"/>
      </w:pPr>
      <w:r>
        <w:rPr>
          <w:rFonts w:ascii="Angsana New" w:hAnsi="Angsana New" w:cs="Angsana New"/>
          <w:color w:val="0066FF"/>
          <w:sz w:val="36"/>
          <w:szCs w:val="36"/>
        </w:rPr>
        <w:lastRenderedPageBreak/>
        <w:t>RESPIRA e lascia entrare in Te la NUOVA COSCIENZA di me.</w:t>
      </w:r>
    </w:p>
    <w:p w:rsidR="00420243" w:rsidRDefault="00420243" w:rsidP="00420243">
      <w:pPr>
        <w:ind w:left="113" w:right="113"/>
        <w:jc w:val="center"/>
      </w:pPr>
      <w:r>
        <w:rPr>
          <w:rFonts w:ascii="Angsana New" w:hAnsi="Angsana New" w:cs="Angsana New"/>
          <w:color w:val="0066FF"/>
          <w:sz w:val="36"/>
          <w:szCs w:val="36"/>
        </w:rPr>
        <w:t xml:space="preserve">Non far </w:t>
      </w:r>
      <w:proofErr w:type="spellStart"/>
      <w:r>
        <w:rPr>
          <w:rFonts w:ascii="Angsana New" w:hAnsi="Angsana New" w:cs="Angsana New"/>
          <w:color w:val="0066FF"/>
          <w:sz w:val="36"/>
          <w:szCs w:val="36"/>
        </w:rPr>
        <w:t>nulla…respira</w:t>
      </w:r>
      <w:proofErr w:type="spellEnd"/>
      <w:r>
        <w:rPr>
          <w:rFonts w:ascii="Angsana New" w:hAnsi="Angsana New" w:cs="Angsana New"/>
          <w:color w:val="0066FF"/>
          <w:sz w:val="36"/>
          <w:szCs w:val="36"/>
        </w:rPr>
        <w:t xml:space="preserve"> e basta!</w:t>
      </w:r>
    </w:p>
    <w:p w:rsidR="00420243" w:rsidRDefault="00420243" w:rsidP="00420243">
      <w:pPr>
        <w:ind w:left="113" w:right="113"/>
        <w:jc w:val="center"/>
      </w:pPr>
      <w:proofErr w:type="spellStart"/>
      <w:r>
        <w:rPr>
          <w:rFonts w:ascii="Angsana New" w:hAnsi="Angsana New" w:cs="Angsana New"/>
          <w:color w:val="0066FF"/>
          <w:sz w:val="36"/>
          <w:szCs w:val="36"/>
        </w:rPr>
        <w:t>RESPIRA…</w:t>
      </w:r>
      <w:proofErr w:type="spellEnd"/>
      <w:r>
        <w:rPr>
          <w:rFonts w:ascii="Angsana New" w:hAnsi="Angsana New" w:cs="Angsana New"/>
          <w:color w:val="0066FF"/>
          <w:sz w:val="36"/>
          <w:szCs w:val="36"/>
        </w:rPr>
        <w:t xml:space="preserve"> lascia entrare la vita dentro di </w:t>
      </w:r>
      <w:proofErr w:type="spellStart"/>
      <w:r>
        <w:rPr>
          <w:rFonts w:ascii="Angsana New" w:hAnsi="Angsana New" w:cs="Angsana New"/>
          <w:color w:val="0066FF"/>
          <w:sz w:val="36"/>
          <w:szCs w:val="36"/>
        </w:rPr>
        <w:t>Te…</w:t>
      </w:r>
      <w:proofErr w:type="spellEnd"/>
      <w:r>
        <w:rPr>
          <w:rFonts w:ascii="Angsana New" w:hAnsi="Angsana New" w:cs="Angsana New"/>
          <w:color w:val="0066FF"/>
          <w:sz w:val="36"/>
          <w:szCs w:val="36"/>
        </w:rPr>
        <w:t xml:space="preserve"> e FIDATI dell’ invisibile.</w:t>
      </w:r>
    </w:p>
    <w:p w:rsidR="00420243" w:rsidRDefault="00420243" w:rsidP="00420243">
      <w:pPr>
        <w:ind w:left="113" w:right="113"/>
        <w:jc w:val="center"/>
      </w:pPr>
      <w:r>
        <w:rPr>
          <w:rFonts w:ascii="Angsana New" w:hAnsi="Angsana New" w:cs="Angsana New"/>
          <w:color w:val="0066FF"/>
          <w:sz w:val="36"/>
          <w:szCs w:val="36"/>
        </w:rPr>
        <w:t> </w:t>
      </w:r>
    </w:p>
    <w:p w:rsidR="00420243" w:rsidRDefault="00420243" w:rsidP="00420243">
      <w:pPr>
        <w:ind w:left="113" w:right="113"/>
        <w:jc w:val="center"/>
      </w:pPr>
      <w:r>
        <w:rPr>
          <w:rFonts w:ascii="Angsana New" w:hAnsi="Angsana New" w:cs="Angsana New"/>
          <w:color w:val="0066FF"/>
          <w:sz w:val="36"/>
          <w:szCs w:val="36"/>
        </w:rPr>
        <w:t xml:space="preserve">ESSERI MULTIMDIMENSIONALI fluiscono sul pianeta per aiutarti a GODERE della tua Esperienza sulla Terra. </w:t>
      </w:r>
    </w:p>
    <w:p w:rsidR="00420243" w:rsidRDefault="00420243" w:rsidP="00420243">
      <w:pPr>
        <w:ind w:left="113" w:right="113"/>
        <w:jc w:val="center"/>
      </w:pPr>
      <w:r>
        <w:rPr>
          <w:rFonts w:ascii="Angsana New" w:hAnsi="Angsana New" w:cs="Angsana New"/>
          <w:color w:val="0066FF"/>
          <w:sz w:val="36"/>
          <w:szCs w:val="36"/>
        </w:rPr>
        <w:t> Molti sono i risvegliati che hanno scelto la GIOIA</w:t>
      </w:r>
    </w:p>
    <w:p w:rsidR="00420243" w:rsidRDefault="00420243" w:rsidP="00420243">
      <w:pPr>
        <w:ind w:left="113" w:right="113"/>
        <w:jc w:val="center"/>
      </w:pPr>
      <w:r>
        <w:rPr>
          <w:rFonts w:ascii="Angsana New" w:hAnsi="Angsana New" w:cs="Angsana New"/>
          <w:color w:val="0066FF"/>
          <w:sz w:val="36"/>
          <w:szCs w:val="36"/>
        </w:rPr>
        <w:t> Molti altri invece sono ancora nella densità  del proprio corpo visibile e scelgono  l’occulto POTERE.</w:t>
      </w:r>
    </w:p>
    <w:p w:rsidR="00420243" w:rsidRDefault="00420243" w:rsidP="00420243">
      <w:pPr>
        <w:ind w:left="113" w:right="113"/>
        <w:jc w:val="center"/>
      </w:pPr>
      <w:r>
        <w:rPr>
          <w:rFonts w:ascii="Angsana New" w:hAnsi="Angsana New" w:cs="Angsana New"/>
          <w:color w:val="0066FF"/>
          <w:sz w:val="36"/>
          <w:szCs w:val="36"/>
        </w:rPr>
        <w:t> Chi ha fatto la sua SCELTA, lascialo andare senza trattenerlo.</w:t>
      </w:r>
    </w:p>
    <w:p w:rsidR="00420243" w:rsidRDefault="00420243" w:rsidP="00420243">
      <w:pPr>
        <w:ind w:left="113" w:right="113"/>
        <w:jc w:val="center"/>
      </w:pPr>
      <w:r>
        <w:rPr>
          <w:rFonts w:ascii="Angsana New" w:hAnsi="Angsana New" w:cs="Angsana New"/>
          <w:color w:val="0066FF"/>
          <w:sz w:val="36"/>
          <w:szCs w:val="36"/>
        </w:rPr>
        <w:t>Anche se si tratta di qualcuno che AMI profondamente, LASCIALO ANDARE</w:t>
      </w:r>
    </w:p>
    <w:p w:rsidR="00420243" w:rsidRDefault="00420243" w:rsidP="00420243">
      <w:pPr>
        <w:ind w:left="113" w:right="113"/>
        <w:jc w:val="center"/>
      </w:pPr>
      <w:r>
        <w:rPr>
          <w:rFonts w:ascii="Angsana New" w:hAnsi="Angsana New" w:cs="Angsana New"/>
          <w:color w:val="0066FF"/>
          <w:sz w:val="36"/>
          <w:szCs w:val="36"/>
        </w:rPr>
        <w:t>Potrà essere un FIGLIO, un AMANTE, una MADRE , un AMICO - lascialo andare</w:t>
      </w:r>
    </w:p>
    <w:p w:rsidR="00420243" w:rsidRDefault="00420243" w:rsidP="00420243">
      <w:pPr>
        <w:ind w:left="113" w:right="113"/>
        <w:jc w:val="center"/>
      </w:pPr>
      <w:r>
        <w:rPr>
          <w:rFonts w:ascii="Angsana New" w:hAnsi="Angsana New" w:cs="Angsana New"/>
          <w:color w:val="0066FF"/>
          <w:sz w:val="36"/>
          <w:szCs w:val="36"/>
        </w:rPr>
        <w:t>Il Tuo viaggio non è il Suo - e il Suo viaggio non è il Tuo.</w:t>
      </w:r>
    </w:p>
    <w:p w:rsidR="00420243" w:rsidRDefault="00420243" w:rsidP="00420243">
      <w:pPr>
        <w:ind w:left="113" w:right="113"/>
        <w:jc w:val="center"/>
      </w:pPr>
      <w:r>
        <w:rPr>
          <w:rFonts w:ascii="Angsana New" w:hAnsi="Angsana New" w:cs="Angsana New"/>
          <w:color w:val="0066FF"/>
          <w:sz w:val="36"/>
          <w:szCs w:val="36"/>
        </w:rPr>
        <w:t xml:space="preserve">Ognuno  segue le direttive della propria ANIMA e del proprio VIAGGIO. </w:t>
      </w:r>
    </w:p>
    <w:p w:rsidR="00420243" w:rsidRDefault="00420243" w:rsidP="00420243">
      <w:pPr>
        <w:ind w:left="113" w:right="113"/>
        <w:jc w:val="center"/>
      </w:pPr>
      <w:r>
        <w:rPr>
          <w:rFonts w:ascii="Angsana New" w:hAnsi="Angsana New" w:cs="Angsana New"/>
          <w:color w:val="0066FF"/>
          <w:sz w:val="36"/>
          <w:szCs w:val="36"/>
        </w:rPr>
        <w:t>Ognuno RISPETTA il proprio viaggio,  e, nel rispetto ci si INCONTRA amandosi nell’anima.</w:t>
      </w:r>
    </w:p>
    <w:p w:rsidR="00420243" w:rsidRDefault="00420243" w:rsidP="00420243">
      <w:pPr>
        <w:ind w:left="113" w:right="113"/>
        <w:jc w:val="center"/>
      </w:pPr>
      <w:r>
        <w:rPr>
          <w:rFonts w:ascii="Angsana New" w:hAnsi="Angsana New" w:cs="Angsana New"/>
          <w:color w:val="0066FF"/>
          <w:sz w:val="36"/>
          <w:szCs w:val="36"/>
        </w:rPr>
        <w:t> </w:t>
      </w:r>
    </w:p>
    <w:p w:rsidR="00420243" w:rsidRDefault="00420243" w:rsidP="00420243">
      <w:pPr>
        <w:ind w:left="113" w:right="113"/>
        <w:jc w:val="center"/>
      </w:pPr>
      <w:r>
        <w:rPr>
          <w:rFonts w:ascii="Angsana New" w:hAnsi="Angsana New" w:cs="Angsana New"/>
          <w:color w:val="0066FF"/>
          <w:sz w:val="36"/>
          <w:szCs w:val="36"/>
        </w:rPr>
        <w:t>Il VIAGGIO esula da qualsiasi RUOLO.  L’</w:t>
      </w:r>
      <w:proofErr w:type="spellStart"/>
      <w:r>
        <w:rPr>
          <w:rFonts w:ascii="Angsana New" w:hAnsi="Angsana New" w:cs="Angsana New"/>
          <w:color w:val="0066FF"/>
          <w:sz w:val="36"/>
          <w:szCs w:val="36"/>
        </w:rPr>
        <w:t>anima…</w:t>
      </w:r>
      <w:proofErr w:type="spellEnd"/>
      <w:r>
        <w:rPr>
          <w:rFonts w:ascii="Angsana New" w:hAnsi="Angsana New" w:cs="Angsana New"/>
          <w:color w:val="0066FF"/>
          <w:sz w:val="36"/>
          <w:szCs w:val="36"/>
        </w:rPr>
        <w:t xml:space="preserve"> non è né Padre né Madre, né moglie né marito, né amico né nemico. L’anima non gareggia, non vince,  non arriva a nessun traguardo.  Non si nutre né di colpe né di meriti. Né di applausi né di fischi. Non giudica, non manipola, non aspetta. Vive- semplicemente VIVE.</w:t>
      </w:r>
    </w:p>
    <w:p w:rsidR="00420243" w:rsidRDefault="00420243" w:rsidP="00420243">
      <w:pPr>
        <w:ind w:left="113" w:right="113"/>
        <w:jc w:val="center"/>
      </w:pPr>
      <w:r>
        <w:rPr>
          <w:rFonts w:ascii="Angsana New" w:hAnsi="Angsana New" w:cs="Angsana New"/>
          <w:color w:val="0066FF"/>
          <w:sz w:val="36"/>
          <w:szCs w:val="36"/>
        </w:rPr>
        <w:t xml:space="preserve"> Vivere- solo questo c’è. </w:t>
      </w:r>
    </w:p>
    <w:p w:rsidR="00420243" w:rsidRDefault="00420243" w:rsidP="00420243">
      <w:pPr>
        <w:ind w:left="113" w:right="113"/>
        <w:jc w:val="center"/>
      </w:pPr>
      <w:r>
        <w:rPr>
          <w:rFonts w:ascii="Angsana New" w:hAnsi="Angsana New" w:cs="Angsana New"/>
          <w:color w:val="0066FF"/>
          <w:sz w:val="36"/>
          <w:szCs w:val="36"/>
        </w:rPr>
        <w:t> Attraverso il corpo, l’anima vuole solo VIVERE  su MADRE GAIA, la sua esperienza Terrena.</w:t>
      </w:r>
    </w:p>
    <w:p w:rsidR="00420243" w:rsidRDefault="00420243" w:rsidP="00420243">
      <w:pPr>
        <w:ind w:left="113" w:right="113"/>
        <w:jc w:val="center"/>
      </w:pPr>
      <w:r>
        <w:rPr>
          <w:rFonts w:ascii="Angsana New" w:hAnsi="Angsana New" w:cs="Angsana New"/>
          <w:color w:val="0066FF"/>
          <w:sz w:val="36"/>
          <w:szCs w:val="36"/>
        </w:rPr>
        <w:t xml:space="preserve">Solo questo  è. </w:t>
      </w:r>
    </w:p>
    <w:p w:rsidR="00420243" w:rsidRDefault="00420243" w:rsidP="00420243">
      <w:pPr>
        <w:ind w:left="113" w:right="113"/>
        <w:jc w:val="center"/>
      </w:pPr>
      <w:r>
        <w:rPr>
          <w:rFonts w:ascii="Angsana New" w:hAnsi="Angsana New" w:cs="Angsana New"/>
          <w:color w:val="0066FF"/>
          <w:sz w:val="36"/>
          <w:szCs w:val="36"/>
        </w:rPr>
        <w:t>  </w:t>
      </w:r>
    </w:p>
    <w:p w:rsidR="00420243" w:rsidRDefault="00420243" w:rsidP="00420243">
      <w:pPr>
        <w:ind w:left="113" w:right="113"/>
        <w:jc w:val="center"/>
      </w:pPr>
      <w:r>
        <w:rPr>
          <w:rFonts w:ascii="Angsana New" w:hAnsi="Angsana New" w:cs="Angsana New"/>
          <w:color w:val="0066FF"/>
          <w:sz w:val="36"/>
          <w:szCs w:val="36"/>
        </w:rPr>
        <w:t> Nel NUOVO nulla ti serve se non il Presente.</w:t>
      </w:r>
    </w:p>
    <w:p w:rsidR="00420243" w:rsidRDefault="00420243" w:rsidP="00420243">
      <w:pPr>
        <w:ind w:left="113" w:right="113"/>
        <w:jc w:val="center"/>
      </w:pPr>
      <w:r>
        <w:rPr>
          <w:rFonts w:ascii="Angsana New" w:hAnsi="Angsana New" w:cs="Angsana New"/>
          <w:color w:val="0066FF"/>
          <w:sz w:val="36"/>
          <w:szCs w:val="36"/>
        </w:rPr>
        <w:t> Non sforzarti di capire come funziona il NUOVO.</w:t>
      </w:r>
    </w:p>
    <w:p w:rsidR="00420243" w:rsidRDefault="00420243" w:rsidP="00420243">
      <w:pPr>
        <w:ind w:left="113" w:right="113"/>
        <w:jc w:val="center"/>
      </w:pPr>
      <w:r>
        <w:rPr>
          <w:rFonts w:ascii="Angsana New" w:hAnsi="Angsana New" w:cs="Angsana New"/>
          <w:color w:val="0066FF"/>
          <w:sz w:val="36"/>
          <w:szCs w:val="36"/>
        </w:rPr>
        <w:t> Nel NUOVO tutto accade senza capire.</w:t>
      </w:r>
    </w:p>
    <w:p w:rsidR="00420243" w:rsidRDefault="00420243" w:rsidP="00420243">
      <w:pPr>
        <w:ind w:left="113" w:right="113"/>
        <w:jc w:val="center"/>
      </w:pPr>
      <w:r>
        <w:rPr>
          <w:rFonts w:ascii="Angsana New" w:hAnsi="Angsana New" w:cs="Angsana New"/>
          <w:color w:val="0066FF"/>
          <w:sz w:val="36"/>
          <w:szCs w:val="36"/>
        </w:rPr>
        <w:t>Non fare PROGRAMMI,   </w:t>
      </w:r>
      <w:r>
        <w:rPr>
          <w:rFonts w:ascii="Angsana New" w:hAnsi="Angsana New" w:cs="Angsana New"/>
          <w:i/>
          <w:iCs/>
          <w:color w:val="0066FF"/>
          <w:sz w:val="36"/>
          <w:szCs w:val="36"/>
        </w:rPr>
        <w:t>la Nuova Energia li rompe.</w:t>
      </w:r>
    </w:p>
    <w:p w:rsidR="00420243" w:rsidRDefault="00420243" w:rsidP="00420243">
      <w:pPr>
        <w:ind w:left="113" w:right="113"/>
        <w:jc w:val="center"/>
      </w:pPr>
      <w:r>
        <w:rPr>
          <w:rFonts w:ascii="Angsana New" w:hAnsi="Angsana New" w:cs="Angsana New"/>
          <w:color w:val="0066FF"/>
          <w:sz w:val="36"/>
          <w:szCs w:val="36"/>
        </w:rPr>
        <w:t xml:space="preserve">Non crearti OBIETTIVI, </w:t>
      </w:r>
      <w:r>
        <w:rPr>
          <w:rFonts w:ascii="Angsana New" w:hAnsi="Angsana New" w:cs="Angsana New"/>
          <w:i/>
          <w:iCs/>
          <w:color w:val="0066FF"/>
          <w:sz w:val="36"/>
          <w:szCs w:val="36"/>
        </w:rPr>
        <w:t>la Nuova Energia li frantuma.</w:t>
      </w:r>
    </w:p>
    <w:p w:rsidR="00420243" w:rsidRDefault="00420243" w:rsidP="00420243">
      <w:pPr>
        <w:ind w:left="113" w:right="113"/>
        <w:jc w:val="center"/>
      </w:pPr>
      <w:r>
        <w:rPr>
          <w:rFonts w:ascii="Angsana New" w:hAnsi="Angsana New" w:cs="Angsana New"/>
          <w:color w:val="0066FF"/>
          <w:sz w:val="36"/>
          <w:szCs w:val="36"/>
        </w:rPr>
        <w:lastRenderedPageBreak/>
        <w:t xml:space="preserve">SCEGLI, </w:t>
      </w:r>
      <w:r>
        <w:rPr>
          <w:rFonts w:ascii="Angsana New" w:hAnsi="Angsana New" w:cs="Angsana New"/>
          <w:i/>
          <w:iCs/>
          <w:color w:val="0066FF"/>
          <w:sz w:val="36"/>
          <w:szCs w:val="36"/>
        </w:rPr>
        <w:t>la scelta</w:t>
      </w:r>
      <w:r>
        <w:rPr>
          <w:rFonts w:ascii="Angsana New" w:hAnsi="Angsana New" w:cs="Angsana New"/>
          <w:color w:val="0066FF"/>
          <w:sz w:val="36"/>
          <w:szCs w:val="36"/>
        </w:rPr>
        <w:t>, nasce dall’ INTENTO di aprirti al fluire della tua vita senza mai giudicarla.</w:t>
      </w:r>
    </w:p>
    <w:p w:rsidR="00420243" w:rsidRDefault="00420243" w:rsidP="00420243">
      <w:pPr>
        <w:ind w:left="113" w:right="113"/>
        <w:jc w:val="center"/>
      </w:pPr>
      <w:r>
        <w:rPr>
          <w:rFonts w:ascii="Angsana New" w:hAnsi="Angsana New" w:cs="Angsana New"/>
          <w:color w:val="0066FF"/>
          <w:sz w:val="36"/>
          <w:szCs w:val="36"/>
        </w:rPr>
        <w:t xml:space="preserve">Permettiti di essere LIBERA da ciò che ti DISTRAE,  </w:t>
      </w:r>
      <w:r>
        <w:rPr>
          <w:rFonts w:ascii="Angsana New" w:hAnsi="Angsana New" w:cs="Angsana New"/>
          <w:i/>
          <w:iCs/>
          <w:color w:val="0066FF"/>
          <w:sz w:val="36"/>
          <w:szCs w:val="36"/>
        </w:rPr>
        <w:t>pensa con il cuore e crea con l’anima.</w:t>
      </w:r>
    </w:p>
    <w:p w:rsidR="00420243" w:rsidRDefault="00420243" w:rsidP="00420243">
      <w:pPr>
        <w:ind w:left="113" w:right="113"/>
        <w:jc w:val="center"/>
      </w:pPr>
      <w:r>
        <w:rPr>
          <w:rFonts w:ascii="Angsana New" w:hAnsi="Angsana New" w:cs="Angsana New"/>
          <w:color w:val="0066FF"/>
          <w:sz w:val="36"/>
          <w:szCs w:val="36"/>
        </w:rPr>
        <w:t> </w:t>
      </w:r>
    </w:p>
    <w:p w:rsidR="00420243" w:rsidRDefault="00420243" w:rsidP="00420243">
      <w:pPr>
        <w:ind w:left="113" w:right="113"/>
        <w:jc w:val="center"/>
      </w:pPr>
      <w:r>
        <w:rPr>
          <w:rFonts w:ascii="Angsana New" w:hAnsi="Angsana New" w:cs="Angsana New"/>
          <w:color w:val="0066FF"/>
          <w:sz w:val="36"/>
          <w:szCs w:val="36"/>
        </w:rPr>
        <w:t> Sperimenta il tuo essere MULTIMENSIONALE</w:t>
      </w:r>
    </w:p>
    <w:p w:rsidR="00420243" w:rsidRDefault="00420243" w:rsidP="00420243">
      <w:pPr>
        <w:ind w:left="113" w:right="113"/>
        <w:jc w:val="center"/>
      </w:pPr>
      <w:r>
        <w:rPr>
          <w:rFonts w:ascii="Angsana New" w:hAnsi="Angsana New" w:cs="Angsana New"/>
          <w:color w:val="0066FF"/>
          <w:sz w:val="36"/>
          <w:szCs w:val="36"/>
        </w:rPr>
        <w:t> Il tuo viaggio in altri mondi,  porta a Te informazioni preziose - esse ti portano a ricordare.</w:t>
      </w:r>
    </w:p>
    <w:p w:rsidR="00420243" w:rsidRDefault="00420243" w:rsidP="00420243">
      <w:pPr>
        <w:ind w:left="113" w:right="113"/>
        <w:jc w:val="center"/>
      </w:pPr>
      <w:r>
        <w:rPr>
          <w:rFonts w:ascii="Angsana New" w:hAnsi="Angsana New" w:cs="Angsana New"/>
          <w:color w:val="0066FF"/>
          <w:sz w:val="36"/>
          <w:szCs w:val="36"/>
        </w:rPr>
        <w:t xml:space="preserve"> Resta recettivo e senza </w:t>
      </w:r>
      <w:proofErr w:type="spellStart"/>
      <w:r>
        <w:rPr>
          <w:rFonts w:ascii="Angsana New" w:hAnsi="Angsana New" w:cs="Angsana New"/>
          <w:color w:val="0066FF"/>
          <w:sz w:val="36"/>
          <w:szCs w:val="36"/>
        </w:rPr>
        <w:t>capire…ricorda</w:t>
      </w:r>
      <w:proofErr w:type="spellEnd"/>
      <w:r>
        <w:rPr>
          <w:rFonts w:ascii="Angsana New" w:hAnsi="Angsana New" w:cs="Angsana New"/>
          <w:color w:val="0066FF"/>
          <w:sz w:val="36"/>
          <w:szCs w:val="36"/>
        </w:rPr>
        <w:t xml:space="preserve"> e FIDATI!</w:t>
      </w:r>
    </w:p>
    <w:p w:rsidR="00420243" w:rsidRDefault="00420243" w:rsidP="00420243">
      <w:pPr>
        <w:ind w:left="113" w:right="113"/>
        <w:jc w:val="center"/>
      </w:pPr>
      <w:r>
        <w:rPr>
          <w:rFonts w:ascii="Angsana New" w:hAnsi="Angsana New" w:cs="Angsana New"/>
          <w:color w:val="0066FF"/>
          <w:sz w:val="36"/>
          <w:szCs w:val="36"/>
        </w:rPr>
        <w:t> </w:t>
      </w:r>
    </w:p>
    <w:p w:rsidR="00420243" w:rsidRDefault="00420243" w:rsidP="00420243">
      <w:pPr>
        <w:ind w:left="113" w:right="113"/>
        <w:jc w:val="center"/>
      </w:pPr>
      <w:r>
        <w:rPr>
          <w:rFonts w:ascii="Angsana New" w:hAnsi="Angsana New" w:cs="Angsana New"/>
          <w:color w:val="0066FF"/>
          <w:sz w:val="36"/>
          <w:szCs w:val="36"/>
        </w:rPr>
        <w:t xml:space="preserve"> Molto spesso il tuo SE è impegnato in altri mondi </w:t>
      </w:r>
    </w:p>
    <w:p w:rsidR="00420243" w:rsidRDefault="00420243" w:rsidP="00420243">
      <w:pPr>
        <w:ind w:left="113" w:right="113"/>
        <w:jc w:val="center"/>
      </w:pPr>
      <w:r>
        <w:rPr>
          <w:rFonts w:ascii="Angsana New" w:hAnsi="Angsana New" w:cs="Angsana New"/>
          <w:i/>
          <w:iCs/>
          <w:color w:val="0066FF"/>
          <w:sz w:val="36"/>
          <w:szCs w:val="36"/>
        </w:rPr>
        <w:t> vede</w:t>
      </w:r>
      <w:r>
        <w:rPr>
          <w:rFonts w:ascii="Angsana New" w:hAnsi="Angsana New" w:cs="Angsana New"/>
          <w:color w:val="0066FF"/>
          <w:sz w:val="36"/>
          <w:szCs w:val="36"/>
        </w:rPr>
        <w:t xml:space="preserve"> e  </w:t>
      </w:r>
      <w:r>
        <w:rPr>
          <w:rFonts w:ascii="Angsana New" w:hAnsi="Angsana New" w:cs="Angsana New"/>
          <w:i/>
          <w:iCs/>
          <w:color w:val="0066FF"/>
          <w:sz w:val="36"/>
          <w:szCs w:val="36"/>
        </w:rPr>
        <w:t xml:space="preserve">sa </w:t>
      </w:r>
      <w:r>
        <w:rPr>
          <w:rFonts w:ascii="Angsana New" w:hAnsi="Angsana New" w:cs="Angsana New"/>
          <w:color w:val="0066FF"/>
          <w:sz w:val="36"/>
          <w:szCs w:val="36"/>
        </w:rPr>
        <w:t>cose che ancora non riesci a “</w:t>
      </w:r>
      <w:r>
        <w:rPr>
          <w:rFonts w:ascii="Angsana New" w:hAnsi="Angsana New" w:cs="Angsana New"/>
          <w:i/>
          <w:iCs/>
          <w:color w:val="0066FF"/>
          <w:sz w:val="36"/>
          <w:szCs w:val="36"/>
        </w:rPr>
        <w:t>vedere</w:t>
      </w:r>
      <w:r>
        <w:rPr>
          <w:rFonts w:ascii="Angsana New" w:hAnsi="Angsana New" w:cs="Angsana New"/>
          <w:color w:val="0066FF"/>
          <w:sz w:val="36"/>
          <w:szCs w:val="36"/>
        </w:rPr>
        <w:t>” perché la tua mente vuole capire.</w:t>
      </w:r>
    </w:p>
    <w:p w:rsidR="00420243" w:rsidRDefault="00420243" w:rsidP="00420243">
      <w:pPr>
        <w:ind w:left="113" w:right="113"/>
        <w:jc w:val="center"/>
      </w:pPr>
      <w:r>
        <w:rPr>
          <w:rFonts w:ascii="Angsana New" w:hAnsi="Angsana New" w:cs="Angsana New"/>
          <w:color w:val="0066FF"/>
          <w:sz w:val="36"/>
          <w:szCs w:val="36"/>
        </w:rPr>
        <w:t xml:space="preserve"> Presto, molte scoperte giungeranno a voi </w:t>
      </w:r>
    </w:p>
    <w:p w:rsidR="00420243" w:rsidRDefault="00420243" w:rsidP="00420243">
      <w:pPr>
        <w:ind w:left="113" w:right="113"/>
        <w:jc w:val="center"/>
      </w:pPr>
      <w:r>
        <w:rPr>
          <w:rFonts w:ascii="Angsana New" w:hAnsi="Angsana New" w:cs="Angsana New"/>
          <w:color w:val="0066FF"/>
          <w:sz w:val="36"/>
          <w:szCs w:val="36"/>
        </w:rPr>
        <w:t> Presto, molti bambini vi diranno antiche verità</w:t>
      </w:r>
    </w:p>
    <w:p w:rsidR="00420243" w:rsidRDefault="00420243" w:rsidP="00420243">
      <w:pPr>
        <w:ind w:left="113" w:right="113"/>
        <w:jc w:val="center"/>
      </w:pPr>
      <w:r>
        <w:rPr>
          <w:rFonts w:ascii="Angsana New" w:hAnsi="Angsana New" w:cs="Angsana New"/>
          <w:color w:val="0066FF"/>
          <w:sz w:val="36"/>
          <w:szCs w:val="36"/>
        </w:rPr>
        <w:t> ASCOLTATELI - lasciateli PARLARE</w:t>
      </w:r>
    </w:p>
    <w:p w:rsidR="00420243" w:rsidRDefault="00420243" w:rsidP="00420243">
      <w:pPr>
        <w:ind w:left="113" w:right="113"/>
        <w:jc w:val="center"/>
      </w:pPr>
      <w:r>
        <w:rPr>
          <w:rFonts w:ascii="Angsana New" w:hAnsi="Angsana New" w:cs="Angsana New"/>
          <w:color w:val="0066FF"/>
          <w:sz w:val="36"/>
          <w:szCs w:val="36"/>
        </w:rPr>
        <w:t> Seguite le loro ISTRUZIONI.</w:t>
      </w:r>
    </w:p>
    <w:p w:rsidR="00420243" w:rsidRDefault="00420243" w:rsidP="00420243">
      <w:pPr>
        <w:ind w:left="113" w:right="113"/>
        <w:jc w:val="center"/>
      </w:pPr>
      <w:r>
        <w:rPr>
          <w:rFonts w:ascii="Angsana New" w:hAnsi="Angsana New" w:cs="Angsana New"/>
          <w:color w:val="0066FF"/>
          <w:sz w:val="36"/>
          <w:szCs w:val="36"/>
        </w:rPr>
        <w:t> Valanghe di MEASTRI sono scesi sul pianeta, e, a breve li riconoscerete.</w:t>
      </w:r>
    </w:p>
    <w:p w:rsidR="00420243" w:rsidRDefault="00420243" w:rsidP="00420243">
      <w:pPr>
        <w:ind w:left="113" w:right="113"/>
        <w:jc w:val="center"/>
      </w:pPr>
      <w:r>
        <w:rPr>
          <w:rFonts w:ascii="Angsana New" w:hAnsi="Angsana New" w:cs="Angsana New"/>
          <w:color w:val="0066FF"/>
          <w:sz w:val="36"/>
          <w:szCs w:val="36"/>
        </w:rPr>
        <w:t>  </w:t>
      </w:r>
    </w:p>
    <w:p w:rsidR="00420243" w:rsidRDefault="00420243" w:rsidP="00420243">
      <w:pPr>
        <w:ind w:left="113" w:right="113"/>
        <w:jc w:val="center"/>
      </w:pPr>
      <w:r>
        <w:rPr>
          <w:rFonts w:ascii="Angsana New" w:hAnsi="Angsana New" w:cs="Angsana New"/>
          <w:color w:val="0066FF"/>
          <w:sz w:val="36"/>
          <w:szCs w:val="36"/>
        </w:rPr>
        <w:t> ESSERI SENZIENTI</w:t>
      </w:r>
    </w:p>
    <w:p w:rsidR="00420243" w:rsidRDefault="00420243" w:rsidP="00420243">
      <w:pPr>
        <w:ind w:left="113" w:right="113"/>
        <w:jc w:val="center"/>
      </w:pPr>
      <w:r>
        <w:rPr>
          <w:rFonts w:ascii="Angsana New" w:hAnsi="Angsana New" w:cs="Angsana New"/>
          <w:color w:val="0066FF"/>
          <w:sz w:val="36"/>
          <w:szCs w:val="36"/>
        </w:rPr>
        <w:t> SHIRA DA SUKAD</w:t>
      </w:r>
    </w:p>
    <w:p w:rsidR="00420243" w:rsidRDefault="00420243" w:rsidP="00420243">
      <w:pPr>
        <w:ind w:left="113" w:right="113"/>
        <w:jc w:val="center"/>
      </w:pPr>
      <w:r>
        <w:rPr>
          <w:rFonts w:ascii="Angsana New" w:hAnsi="Angsana New" w:cs="Angsana New"/>
          <w:color w:val="0066FF"/>
          <w:sz w:val="36"/>
          <w:szCs w:val="36"/>
        </w:rPr>
        <w:t> NUM POS DE RIIA</w:t>
      </w:r>
    </w:p>
    <w:p w:rsidR="00420243" w:rsidRDefault="00420243" w:rsidP="00420243">
      <w:pPr>
        <w:ind w:left="113" w:right="113"/>
        <w:jc w:val="center"/>
      </w:pPr>
      <w:r>
        <w:rPr>
          <w:rFonts w:ascii="Angsana New" w:hAnsi="Angsana New" w:cs="Angsana New"/>
          <w:color w:val="0066FF"/>
          <w:sz w:val="36"/>
          <w:szCs w:val="36"/>
        </w:rPr>
        <w:t> MODE SE PASA SHIKCHITI.</w:t>
      </w:r>
    </w:p>
    <w:p w:rsidR="00420243" w:rsidRDefault="00420243" w:rsidP="00420243">
      <w:pPr>
        <w:ind w:left="113" w:right="113"/>
        <w:jc w:val="center"/>
      </w:pPr>
      <w:r>
        <w:rPr>
          <w:rFonts w:ascii="Angsana New" w:hAnsi="Angsana New" w:cs="Angsana New"/>
          <w:color w:val="0066FF"/>
          <w:sz w:val="36"/>
          <w:szCs w:val="36"/>
        </w:rPr>
        <w:t>  </w:t>
      </w:r>
    </w:p>
    <w:p w:rsidR="00420243" w:rsidRDefault="00420243" w:rsidP="00420243">
      <w:pPr>
        <w:ind w:left="113" w:right="113"/>
        <w:jc w:val="center"/>
      </w:pPr>
      <w:r>
        <w:rPr>
          <w:rFonts w:ascii="Angsana New" w:hAnsi="Angsana New" w:cs="Angsana New"/>
          <w:color w:val="0066FF"/>
          <w:sz w:val="36"/>
          <w:szCs w:val="36"/>
        </w:rPr>
        <w:t> IL POTER OCCULTO SCOMPARE</w:t>
      </w:r>
    </w:p>
    <w:p w:rsidR="00420243" w:rsidRDefault="00420243" w:rsidP="00420243">
      <w:pPr>
        <w:ind w:left="113" w:right="113"/>
        <w:jc w:val="center"/>
      </w:pPr>
      <w:r>
        <w:rPr>
          <w:rFonts w:ascii="Angsana New" w:hAnsi="Angsana New" w:cs="Angsana New"/>
          <w:color w:val="0066FF"/>
          <w:sz w:val="36"/>
          <w:szCs w:val="36"/>
        </w:rPr>
        <w:t xml:space="preserve"> IL POTERE della mente è nulla rispetto al </w:t>
      </w:r>
      <w:r>
        <w:rPr>
          <w:rFonts w:ascii="Angsana New" w:hAnsi="Angsana New" w:cs="Angsana New"/>
          <w:i/>
          <w:iCs/>
          <w:color w:val="0066FF"/>
          <w:sz w:val="36"/>
          <w:szCs w:val="36"/>
        </w:rPr>
        <w:t>cuore pensante</w:t>
      </w:r>
    </w:p>
    <w:p w:rsidR="00420243" w:rsidRDefault="00420243" w:rsidP="00420243">
      <w:pPr>
        <w:ind w:left="113" w:right="113"/>
        <w:jc w:val="center"/>
      </w:pPr>
      <w:r>
        <w:rPr>
          <w:rFonts w:ascii="Angsana New" w:hAnsi="Angsana New" w:cs="Angsana New"/>
          <w:color w:val="0066FF"/>
          <w:sz w:val="36"/>
          <w:szCs w:val="36"/>
        </w:rPr>
        <w:t xml:space="preserve">IL POTERE della mente è nulla rispetto al </w:t>
      </w:r>
      <w:r>
        <w:rPr>
          <w:rFonts w:ascii="Angsana New" w:hAnsi="Angsana New" w:cs="Angsana New"/>
          <w:i/>
          <w:iCs/>
          <w:color w:val="0066FF"/>
          <w:sz w:val="36"/>
          <w:szCs w:val="36"/>
        </w:rPr>
        <w:t>seme CRISTICO</w:t>
      </w:r>
    </w:p>
    <w:p w:rsidR="00420243" w:rsidRDefault="00420243" w:rsidP="00420243">
      <w:pPr>
        <w:ind w:left="113" w:right="113"/>
        <w:jc w:val="center"/>
      </w:pPr>
      <w:r>
        <w:rPr>
          <w:rFonts w:ascii="Angsana New" w:hAnsi="Angsana New" w:cs="Angsana New"/>
          <w:color w:val="0066FF"/>
          <w:sz w:val="36"/>
          <w:szCs w:val="36"/>
        </w:rPr>
        <w:t xml:space="preserve">e il  SEME CRISTICO come altre volte ti ho detto, non è né </w:t>
      </w:r>
      <w:r>
        <w:rPr>
          <w:rFonts w:ascii="Angsana New" w:hAnsi="Angsana New" w:cs="Angsana New"/>
          <w:i/>
          <w:iCs/>
          <w:color w:val="0066FF"/>
          <w:sz w:val="36"/>
          <w:szCs w:val="36"/>
        </w:rPr>
        <w:t xml:space="preserve">MASCHIO </w:t>
      </w:r>
      <w:r>
        <w:rPr>
          <w:rFonts w:ascii="Angsana New" w:hAnsi="Angsana New" w:cs="Angsana New"/>
          <w:color w:val="0066FF"/>
          <w:sz w:val="36"/>
          <w:szCs w:val="36"/>
        </w:rPr>
        <w:t xml:space="preserve">né </w:t>
      </w:r>
      <w:r>
        <w:rPr>
          <w:rFonts w:ascii="Angsana New" w:hAnsi="Angsana New" w:cs="Angsana New"/>
          <w:i/>
          <w:iCs/>
          <w:color w:val="0066FF"/>
          <w:sz w:val="36"/>
          <w:szCs w:val="36"/>
        </w:rPr>
        <w:t>FEMMINA.</w:t>
      </w:r>
    </w:p>
    <w:p w:rsidR="00420243" w:rsidRDefault="00420243" w:rsidP="00420243">
      <w:pPr>
        <w:ind w:left="113" w:right="113"/>
        <w:jc w:val="center"/>
      </w:pPr>
      <w:r>
        <w:rPr>
          <w:rFonts w:ascii="Angsana New" w:hAnsi="Angsana New" w:cs="Angsana New"/>
          <w:color w:val="0066FF"/>
          <w:sz w:val="36"/>
          <w:szCs w:val="36"/>
        </w:rPr>
        <w:t xml:space="preserve">IO e </w:t>
      </w:r>
      <w:proofErr w:type="spellStart"/>
      <w:r>
        <w:rPr>
          <w:rFonts w:ascii="Angsana New" w:hAnsi="Angsana New" w:cs="Angsana New"/>
          <w:color w:val="0066FF"/>
          <w:sz w:val="36"/>
          <w:szCs w:val="36"/>
        </w:rPr>
        <w:t>Jeshua</w:t>
      </w:r>
      <w:proofErr w:type="spellEnd"/>
      <w:r>
        <w:rPr>
          <w:rFonts w:ascii="Angsana New" w:hAnsi="Angsana New" w:cs="Angsana New"/>
          <w:color w:val="0066FF"/>
          <w:sz w:val="36"/>
          <w:szCs w:val="36"/>
        </w:rPr>
        <w:t xml:space="preserve"> siamo due facce della stessa medaglia.</w:t>
      </w:r>
    </w:p>
    <w:p w:rsidR="00420243" w:rsidRDefault="00420243" w:rsidP="00420243">
      <w:pPr>
        <w:ind w:left="113" w:right="113"/>
        <w:jc w:val="center"/>
      </w:pPr>
      <w:r>
        <w:rPr>
          <w:rFonts w:ascii="Angsana New" w:hAnsi="Angsana New" w:cs="Angsana New"/>
          <w:color w:val="0066FF"/>
          <w:sz w:val="36"/>
          <w:szCs w:val="36"/>
        </w:rPr>
        <w:t> Lascia andare il nostro corpo e ciò che è stato – Lascia andare la nostra storia.</w:t>
      </w:r>
    </w:p>
    <w:p w:rsidR="00420243" w:rsidRDefault="00420243" w:rsidP="00420243">
      <w:pPr>
        <w:ind w:left="113" w:right="113"/>
        <w:jc w:val="center"/>
      </w:pPr>
      <w:r>
        <w:rPr>
          <w:rFonts w:ascii="Angsana New" w:hAnsi="Angsana New" w:cs="Angsana New"/>
          <w:color w:val="0066FF"/>
          <w:sz w:val="36"/>
          <w:szCs w:val="36"/>
        </w:rPr>
        <w:t>Sentici nella nostra FREQUENZA, se la percepisci, sentirai che è la stessa frequenza che tu emani quando profondamente AMI te stesso. Te stessa - MAESTRA!</w:t>
      </w:r>
    </w:p>
    <w:p w:rsidR="00420243" w:rsidRDefault="00420243" w:rsidP="00420243">
      <w:pPr>
        <w:ind w:left="113" w:right="113"/>
        <w:jc w:val="center"/>
      </w:pPr>
      <w:r>
        <w:rPr>
          <w:rFonts w:ascii="Angsana New" w:hAnsi="Angsana New" w:cs="Angsana New"/>
          <w:color w:val="0066FF"/>
          <w:sz w:val="36"/>
          <w:szCs w:val="36"/>
        </w:rPr>
        <w:t> </w:t>
      </w:r>
    </w:p>
    <w:p w:rsidR="00420243" w:rsidRDefault="00420243" w:rsidP="00420243">
      <w:pPr>
        <w:ind w:left="113" w:right="113"/>
        <w:jc w:val="center"/>
      </w:pPr>
      <w:r>
        <w:rPr>
          <w:rFonts w:ascii="Angsana New" w:hAnsi="Angsana New" w:cs="Angsana New"/>
          <w:color w:val="0066FF"/>
          <w:sz w:val="36"/>
          <w:szCs w:val="36"/>
        </w:rPr>
        <w:lastRenderedPageBreak/>
        <w:t> È nella verità di ciò che è stato detto</w:t>
      </w:r>
    </w:p>
    <w:p w:rsidR="00420243" w:rsidRDefault="00420243" w:rsidP="00420243">
      <w:pPr>
        <w:ind w:left="113" w:right="113"/>
        <w:jc w:val="center"/>
      </w:pPr>
      <w:r>
        <w:rPr>
          <w:rFonts w:ascii="Angsana New" w:hAnsi="Angsana New" w:cs="Angsana New"/>
          <w:color w:val="0066FF"/>
          <w:sz w:val="36"/>
          <w:szCs w:val="36"/>
        </w:rPr>
        <w:t> È nella verità di ciò che è stato fatto</w:t>
      </w:r>
    </w:p>
    <w:p w:rsidR="00420243" w:rsidRDefault="00420243" w:rsidP="00420243">
      <w:pPr>
        <w:ind w:left="113" w:right="113"/>
        <w:jc w:val="center"/>
      </w:pPr>
      <w:r>
        <w:rPr>
          <w:rFonts w:ascii="Angsana New" w:hAnsi="Angsana New" w:cs="Angsana New"/>
          <w:color w:val="0066FF"/>
          <w:sz w:val="36"/>
          <w:szCs w:val="36"/>
        </w:rPr>
        <w:t> È nella verità di ciò che porto</w:t>
      </w:r>
    </w:p>
    <w:p w:rsidR="00420243" w:rsidRDefault="00420243" w:rsidP="00420243">
      <w:pPr>
        <w:ind w:left="113" w:right="113"/>
        <w:jc w:val="center"/>
      </w:pPr>
      <w:r>
        <w:rPr>
          <w:rFonts w:ascii="Angsana New" w:hAnsi="Angsana New" w:cs="Angsana New"/>
          <w:color w:val="0066FF"/>
          <w:sz w:val="36"/>
          <w:szCs w:val="36"/>
        </w:rPr>
        <w:t> È nella verità dello SPIRITO.</w:t>
      </w:r>
    </w:p>
    <w:p w:rsidR="00420243" w:rsidRDefault="00420243" w:rsidP="00420243">
      <w:pPr>
        <w:ind w:left="113" w:right="113"/>
        <w:jc w:val="center"/>
      </w:pPr>
      <w:r>
        <w:rPr>
          <w:rFonts w:ascii="Angsana New" w:hAnsi="Angsana New" w:cs="Angsana New"/>
          <w:color w:val="0066FF"/>
          <w:sz w:val="36"/>
          <w:szCs w:val="36"/>
        </w:rPr>
        <w:t> </w:t>
      </w:r>
    </w:p>
    <w:p w:rsidR="00420243" w:rsidRDefault="00420243" w:rsidP="00420243">
      <w:pPr>
        <w:ind w:left="113" w:right="113"/>
        <w:jc w:val="center"/>
      </w:pPr>
      <w:r>
        <w:rPr>
          <w:rFonts w:ascii="Angsana New" w:hAnsi="Angsana New" w:cs="Angsana New"/>
          <w:color w:val="0066FF"/>
          <w:sz w:val="36"/>
          <w:szCs w:val="36"/>
        </w:rPr>
        <w:t> Respira  e  Godi -TI.  Godi della tua abbondanza.</w:t>
      </w:r>
    </w:p>
    <w:p w:rsidR="00420243" w:rsidRDefault="00420243" w:rsidP="00420243">
      <w:pPr>
        <w:ind w:left="113" w:right="113"/>
        <w:jc w:val="center"/>
      </w:pPr>
      <w:r>
        <w:rPr>
          <w:rFonts w:ascii="Angsana New" w:hAnsi="Angsana New" w:cs="Angsana New"/>
          <w:color w:val="0066FF"/>
          <w:sz w:val="36"/>
          <w:szCs w:val="36"/>
        </w:rPr>
        <w:t xml:space="preserve">L’ABBONDANZA infinitamente CRISTICA è nei tuoi occhi. </w:t>
      </w:r>
    </w:p>
    <w:p w:rsidR="00420243" w:rsidRDefault="00420243" w:rsidP="00420243">
      <w:pPr>
        <w:ind w:left="113" w:right="113"/>
        <w:jc w:val="center"/>
      </w:pPr>
      <w:r>
        <w:rPr>
          <w:rFonts w:ascii="Angsana New" w:hAnsi="Angsana New" w:cs="Angsana New"/>
          <w:color w:val="0066FF"/>
          <w:sz w:val="36"/>
          <w:szCs w:val="36"/>
        </w:rPr>
        <w:t>GUARDATI - OSSERVATI - AMATI</w:t>
      </w:r>
    </w:p>
    <w:p w:rsidR="00420243" w:rsidRDefault="00420243" w:rsidP="00420243">
      <w:pPr>
        <w:ind w:left="113" w:right="113"/>
        <w:jc w:val="center"/>
      </w:pPr>
      <w:r>
        <w:rPr>
          <w:rFonts w:ascii="Angsana New" w:hAnsi="Angsana New" w:cs="Angsana New"/>
          <w:color w:val="0066FF"/>
          <w:sz w:val="36"/>
          <w:szCs w:val="36"/>
        </w:rPr>
        <w:t> SAGGIA E ANTICA è la tua ESPERIENZA di infinite ERE.</w:t>
      </w:r>
    </w:p>
    <w:p w:rsidR="00420243" w:rsidRDefault="00420243" w:rsidP="00420243">
      <w:pPr>
        <w:ind w:left="113" w:right="113"/>
        <w:jc w:val="center"/>
      </w:pPr>
      <w:r>
        <w:rPr>
          <w:rFonts w:ascii="Angsana New" w:hAnsi="Angsana New" w:cs="Angsana New"/>
          <w:color w:val="0066FF"/>
          <w:sz w:val="36"/>
          <w:szCs w:val="36"/>
        </w:rPr>
        <w:t>  </w:t>
      </w:r>
    </w:p>
    <w:p w:rsidR="00420243" w:rsidRDefault="00420243" w:rsidP="00420243">
      <w:pPr>
        <w:ind w:left="113" w:right="113"/>
        <w:jc w:val="center"/>
      </w:pPr>
      <w:r>
        <w:rPr>
          <w:rFonts w:ascii="Angsana New" w:hAnsi="Angsana New" w:cs="Angsana New"/>
          <w:color w:val="0066FF"/>
          <w:sz w:val="36"/>
          <w:szCs w:val="36"/>
        </w:rPr>
        <w:t>Nel tuo tempo Tutto è compiuto</w:t>
      </w:r>
    </w:p>
    <w:p w:rsidR="00420243" w:rsidRDefault="00420243" w:rsidP="00420243">
      <w:pPr>
        <w:ind w:left="113" w:right="113"/>
        <w:jc w:val="center"/>
      </w:pPr>
      <w:r>
        <w:rPr>
          <w:rFonts w:ascii="Angsana New" w:hAnsi="Angsana New" w:cs="Angsana New"/>
          <w:color w:val="0066FF"/>
          <w:sz w:val="36"/>
          <w:szCs w:val="36"/>
        </w:rPr>
        <w:t> RIPOSATI</w:t>
      </w:r>
    </w:p>
    <w:p w:rsidR="00420243" w:rsidRDefault="00420243" w:rsidP="00420243">
      <w:pPr>
        <w:ind w:left="113" w:right="113"/>
        <w:jc w:val="center"/>
      </w:pPr>
      <w:r>
        <w:rPr>
          <w:rFonts w:ascii="Angsana New" w:hAnsi="Angsana New" w:cs="Angsana New"/>
          <w:color w:val="0066FF"/>
          <w:sz w:val="36"/>
          <w:szCs w:val="36"/>
        </w:rPr>
        <w:t> RILASSATI</w:t>
      </w:r>
    </w:p>
    <w:p w:rsidR="00420243" w:rsidRDefault="00420243" w:rsidP="00420243">
      <w:pPr>
        <w:ind w:left="113" w:right="113"/>
        <w:jc w:val="center"/>
      </w:pPr>
      <w:r>
        <w:rPr>
          <w:rFonts w:ascii="Angsana New" w:hAnsi="Angsana New" w:cs="Angsana New"/>
          <w:color w:val="0066FF"/>
          <w:sz w:val="36"/>
          <w:szCs w:val="36"/>
        </w:rPr>
        <w:t> GIOISCI</w:t>
      </w:r>
    </w:p>
    <w:p w:rsidR="00420243" w:rsidRDefault="00420243" w:rsidP="00420243">
      <w:pPr>
        <w:ind w:left="113" w:right="113"/>
        <w:jc w:val="center"/>
      </w:pPr>
      <w:r>
        <w:rPr>
          <w:rFonts w:ascii="Angsana New" w:hAnsi="Angsana New" w:cs="Angsana New"/>
          <w:color w:val="0066FF"/>
          <w:sz w:val="36"/>
          <w:szCs w:val="36"/>
        </w:rPr>
        <w:t> LA DANZA è appena cominciata.</w:t>
      </w:r>
    </w:p>
    <w:p w:rsidR="00420243" w:rsidRDefault="00420243" w:rsidP="00420243">
      <w:pPr>
        <w:ind w:left="113" w:right="113"/>
        <w:jc w:val="center"/>
      </w:pPr>
      <w:r>
        <w:rPr>
          <w:rFonts w:ascii="Angsana New" w:hAnsi="Angsana New" w:cs="Angsana New"/>
          <w:color w:val="0066FF"/>
          <w:sz w:val="36"/>
          <w:szCs w:val="36"/>
        </w:rPr>
        <w:t> </w:t>
      </w:r>
      <w:r>
        <w:rPr>
          <w:rFonts w:ascii="Angsana New" w:hAnsi="Angsana New" w:cs="Angsana New"/>
          <w:i/>
          <w:iCs/>
          <w:color w:val="0066FF"/>
          <w:sz w:val="36"/>
          <w:szCs w:val="36"/>
        </w:rPr>
        <w:t> </w:t>
      </w:r>
    </w:p>
    <w:p w:rsidR="00420243" w:rsidRDefault="00420243" w:rsidP="00420243">
      <w:pPr>
        <w:ind w:left="113" w:right="113"/>
        <w:jc w:val="center"/>
      </w:pPr>
      <w:r>
        <w:rPr>
          <w:rFonts w:ascii="Angsana New" w:hAnsi="Angsana New" w:cs="Angsana New"/>
          <w:i/>
          <w:iCs/>
          <w:color w:val="0066FF"/>
          <w:sz w:val="36"/>
          <w:szCs w:val="36"/>
        </w:rPr>
        <w:t xml:space="preserve"> TI AMO DIVINA ESSENZA </w:t>
      </w:r>
    </w:p>
    <w:p w:rsidR="00420243" w:rsidRDefault="00420243" w:rsidP="00420243">
      <w:pPr>
        <w:ind w:left="113" w:right="113"/>
        <w:jc w:val="center"/>
      </w:pPr>
      <w:r>
        <w:rPr>
          <w:rFonts w:ascii="Angsana New" w:hAnsi="Angsana New" w:cs="Angsana New"/>
          <w:i/>
          <w:iCs/>
          <w:color w:val="0066FF"/>
          <w:sz w:val="36"/>
          <w:szCs w:val="36"/>
        </w:rPr>
        <w:t xml:space="preserve"> TI AMO STELLA </w:t>
      </w:r>
      <w:proofErr w:type="spellStart"/>
      <w:r>
        <w:rPr>
          <w:rFonts w:ascii="Angsana New" w:hAnsi="Angsana New" w:cs="Angsana New"/>
          <w:i/>
          <w:iCs/>
          <w:color w:val="0066FF"/>
          <w:sz w:val="36"/>
          <w:szCs w:val="36"/>
        </w:rPr>
        <w:t>DI</w:t>
      </w:r>
      <w:proofErr w:type="spellEnd"/>
      <w:r>
        <w:rPr>
          <w:rFonts w:ascii="Angsana New" w:hAnsi="Angsana New" w:cs="Angsana New"/>
          <w:i/>
          <w:iCs/>
          <w:color w:val="0066FF"/>
          <w:sz w:val="36"/>
          <w:szCs w:val="36"/>
        </w:rPr>
        <w:t xml:space="preserve"> MARE</w:t>
      </w:r>
    </w:p>
    <w:p w:rsidR="00420243" w:rsidRDefault="00420243" w:rsidP="00420243">
      <w:pPr>
        <w:ind w:left="113" w:right="113"/>
        <w:jc w:val="center"/>
      </w:pPr>
      <w:r>
        <w:rPr>
          <w:rFonts w:ascii="Angsana New" w:hAnsi="Angsana New" w:cs="Angsana New"/>
          <w:i/>
          <w:iCs/>
          <w:color w:val="0066FF"/>
          <w:sz w:val="36"/>
          <w:szCs w:val="36"/>
        </w:rPr>
        <w:t xml:space="preserve"> TI AMO SACRA MONTAGNA </w:t>
      </w:r>
    </w:p>
    <w:p w:rsidR="00420243" w:rsidRDefault="00420243" w:rsidP="00420243">
      <w:pPr>
        <w:ind w:left="113" w:right="113"/>
        <w:jc w:val="center"/>
      </w:pPr>
      <w:r>
        <w:rPr>
          <w:rFonts w:ascii="Angsana New" w:hAnsi="Angsana New" w:cs="Angsana New"/>
          <w:i/>
          <w:iCs/>
          <w:color w:val="0066FF"/>
          <w:sz w:val="36"/>
          <w:szCs w:val="36"/>
        </w:rPr>
        <w:t xml:space="preserve"> TI AMO OCEANO INFINITO </w:t>
      </w:r>
    </w:p>
    <w:p w:rsidR="00420243" w:rsidRDefault="00420243" w:rsidP="00420243">
      <w:pPr>
        <w:ind w:left="113" w:right="113"/>
        <w:jc w:val="center"/>
      </w:pPr>
      <w:r>
        <w:rPr>
          <w:rFonts w:ascii="Angsana New" w:hAnsi="Angsana New" w:cs="Angsana New"/>
          <w:i/>
          <w:iCs/>
          <w:color w:val="0066FF"/>
          <w:sz w:val="36"/>
          <w:szCs w:val="36"/>
        </w:rPr>
        <w:t> TI AMO ANIMA GENTILE</w:t>
      </w:r>
    </w:p>
    <w:p w:rsidR="00420243" w:rsidRDefault="00420243" w:rsidP="00420243">
      <w:pPr>
        <w:ind w:left="113" w:right="113"/>
        <w:jc w:val="center"/>
      </w:pPr>
      <w:r>
        <w:rPr>
          <w:rFonts w:ascii="Angsana New" w:hAnsi="Angsana New" w:cs="Angsana New"/>
          <w:color w:val="0066FF"/>
          <w:sz w:val="36"/>
          <w:szCs w:val="36"/>
        </w:rPr>
        <w:t>  </w:t>
      </w:r>
    </w:p>
    <w:p w:rsidR="00420243" w:rsidRDefault="00420243" w:rsidP="00420243">
      <w:pPr>
        <w:ind w:left="113" w:right="113"/>
        <w:jc w:val="center"/>
      </w:pPr>
      <w:r>
        <w:rPr>
          <w:rFonts w:ascii="Angsana New" w:hAnsi="Angsana New" w:cs="Angsana New"/>
          <w:color w:val="0066FF"/>
          <w:sz w:val="36"/>
          <w:szCs w:val="36"/>
        </w:rPr>
        <w:t> TU SEI IL TUTTO E NEL TUTTO TU ESISTI!</w:t>
      </w:r>
    </w:p>
    <w:p w:rsidR="00420243" w:rsidRDefault="00420243" w:rsidP="00420243">
      <w:pPr>
        <w:jc w:val="center"/>
      </w:pPr>
      <w:r>
        <w:rPr>
          <w:color w:val="0066FF"/>
        </w:rPr>
        <w:t> </w:t>
      </w:r>
    </w:p>
    <w:p w:rsidR="00420243" w:rsidRDefault="00420243" w:rsidP="00420243">
      <w:pPr>
        <w:jc w:val="center"/>
      </w:pPr>
      <w:r>
        <w:rPr>
          <w:rFonts w:ascii="Angsana New" w:hAnsi="Angsana New" w:cs="Angsana New"/>
          <w:b/>
          <w:bCs/>
          <w:i/>
          <w:iCs/>
          <w:color w:val="0066FF"/>
          <w:sz w:val="36"/>
          <w:szCs w:val="36"/>
        </w:rPr>
        <w:t xml:space="preserve">~ </w:t>
      </w:r>
      <w:proofErr w:type="spellStart"/>
      <w:r>
        <w:rPr>
          <w:rFonts w:ascii="Angsana New" w:hAnsi="Angsana New" w:cs="Angsana New"/>
          <w:b/>
          <w:bCs/>
          <w:i/>
          <w:iCs/>
          <w:color w:val="0066FF"/>
          <w:sz w:val="36"/>
          <w:szCs w:val="36"/>
        </w:rPr>
        <w:t>Myriam</w:t>
      </w:r>
      <w:proofErr w:type="spellEnd"/>
      <w:r>
        <w:rPr>
          <w:rFonts w:ascii="Angsana New" w:hAnsi="Angsana New" w:cs="Angsana New"/>
          <w:b/>
          <w:bCs/>
          <w:i/>
          <w:iCs/>
          <w:color w:val="0066FF"/>
          <w:sz w:val="36"/>
          <w:szCs w:val="36"/>
        </w:rPr>
        <w:t xml:space="preserve"> ~</w:t>
      </w:r>
    </w:p>
    <w:p w:rsidR="00EC5833" w:rsidRDefault="00EC5833" w:rsidP="00EC5833">
      <w:pPr>
        <w:jc w:val="center"/>
        <w:rPr>
          <w:rFonts w:ascii="Garamond" w:hAnsi="Garamond"/>
          <w:b/>
          <w:bCs/>
          <w:i/>
          <w:iCs/>
          <w:color w:val="800080"/>
          <w:sz w:val="36"/>
          <w:szCs w:val="36"/>
        </w:rPr>
      </w:pPr>
    </w:p>
    <w:p w:rsidR="00420243" w:rsidRDefault="00420243" w:rsidP="00420243">
      <w:pPr>
        <w:pStyle w:val="NormaleWeb"/>
        <w:spacing w:before="0" w:beforeAutospacing="0" w:after="0" w:afterAutospacing="0"/>
        <w:jc w:val="center"/>
        <w:rPr>
          <w:rFonts w:ascii="Verdana" w:hAnsi="Verdana"/>
          <w:b/>
          <w:bCs/>
          <w:i/>
          <w:iCs/>
          <w:color w:val="CC0099"/>
          <w:sz w:val="36"/>
          <w:szCs w:val="36"/>
        </w:rPr>
      </w:pPr>
    </w:p>
    <w:p w:rsidR="00420243" w:rsidRDefault="00420243" w:rsidP="00420243">
      <w:pPr>
        <w:pStyle w:val="NormaleWeb"/>
        <w:spacing w:before="0" w:beforeAutospacing="0" w:after="0" w:afterAutospacing="0"/>
        <w:jc w:val="center"/>
        <w:rPr>
          <w:rFonts w:ascii="Verdana" w:hAnsi="Verdana"/>
          <w:b/>
          <w:bCs/>
          <w:i/>
          <w:iCs/>
          <w:color w:val="CC0099"/>
          <w:sz w:val="36"/>
          <w:szCs w:val="36"/>
        </w:rPr>
      </w:pPr>
    </w:p>
    <w:p w:rsidR="00420243" w:rsidRDefault="00420243" w:rsidP="00420243">
      <w:pPr>
        <w:pStyle w:val="NormaleWeb"/>
        <w:spacing w:before="0" w:beforeAutospacing="0" w:after="0" w:afterAutospacing="0"/>
        <w:jc w:val="center"/>
        <w:rPr>
          <w:rFonts w:ascii="Verdana" w:hAnsi="Verdana"/>
          <w:b/>
          <w:bCs/>
          <w:i/>
          <w:iCs/>
          <w:color w:val="CC0099"/>
          <w:sz w:val="36"/>
          <w:szCs w:val="36"/>
        </w:rPr>
      </w:pPr>
    </w:p>
    <w:p w:rsidR="00420243" w:rsidRDefault="00420243" w:rsidP="00420243">
      <w:pPr>
        <w:pStyle w:val="NormaleWeb"/>
        <w:spacing w:before="0" w:beforeAutospacing="0" w:after="0" w:afterAutospacing="0"/>
        <w:jc w:val="center"/>
        <w:rPr>
          <w:rFonts w:ascii="Verdana" w:hAnsi="Verdana"/>
          <w:b/>
          <w:bCs/>
          <w:i/>
          <w:iCs/>
          <w:color w:val="CC0099"/>
          <w:sz w:val="36"/>
          <w:szCs w:val="36"/>
        </w:rPr>
      </w:pPr>
    </w:p>
    <w:p w:rsidR="00420243" w:rsidRDefault="00420243" w:rsidP="00420243">
      <w:pPr>
        <w:pStyle w:val="NormaleWeb"/>
        <w:spacing w:before="0" w:beforeAutospacing="0" w:after="0" w:afterAutospacing="0"/>
        <w:jc w:val="center"/>
      </w:pPr>
      <w:proofErr w:type="spellStart"/>
      <w:r>
        <w:rPr>
          <w:rFonts w:ascii="Verdana" w:hAnsi="Verdana"/>
          <w:b/>
          <w:bCs/>
          <w:i/>
          <w:iCs/>
          <w:color w:val="CC0099"/>
          <w:sz w:val="36"/>
          <w:szCs w:val="36"/>
        </w:rPr>
        <w:lastRenderedPageBreak/>
        <w:t>Talia</w:t>
      </w:r>
      <w:proofErr w:type="spellEnd"/>
    </w:p>
    <w:p w:rsidR="00420243" w:rsidRDefault="00420243" w:rsidP="00420243">
      <w:pPr>
        <w:pStyle w:val="NormaleWeb"/>
        <w:spacing w:before="0" w:beforeAutospacing="0" w:after="0" w:afterAutospacing="0"/>
        <w:jc w:val="center"/>
      </w:pPr>
      <w:r>
        <w:t> </w:t>
      </w:r>
    </w:p>
    <w:p w:rsidR="00420243" w:rsidRDefault="00420243" w:rsidP="00420243">
      <w:pPr>
        <w:pStyle w:val="NormaleWeb"/>
        <w:spacing w:before="0" w:beforeAutospacing="0" w:after="0" w:afterAutospacing="0"/>
        <w:jc w:val="center"/>
      </w:pPr>
      <w:r>
        <w:rPr>
          <w:rFonts w:ascii="Verdana" w:hAnsi="Verdana"/>
          <w:b/>
          <w:bCs/>
          <w:color w:val="CC0099"/>
        </w:rPr>
        <w:t>Emissario della Terra Interna</w:t>
      </w:r>
    </w:p>
    <w:p w:rsidR="00420243" w:rsidRDefault="00420243" w:rsidP="00420243">
      <w:pPr>
        <w:pStyle w:val="NormaleWeb"/>
        <w:spacing w:before="0" w:beforeAutospacing="0" w:after="0" w:afterAutospacing="0"/>
        <w:jc w:val="center"/>
      </w:pPr>
      <w:hyperlink r:id="rId18" w:history="1">
        <w:r>
          <w:rPr>
            <w:rStyle w:val="Collegamentoipertestuale"/>
            <w:rFonts w:ascii="Verdana" w:hAnsi="Verdana"/>
            <w:color w:val="CC0099"/>
            <w:sz w:val="15"/>
            <w:szCs w:val="15"/>
          </w:rPr>
          <w:t>Canalizzata da Stefania Croce</w:t>
        </w:r>
      </w:hyperlink>
    </w:p>
    <w:tbl>
      <w:tblPr>
        <w:tblW w:w="9000" w:type="dxa"/>
        <w:jc w:val="center"/>
        <w:tblCellMar>
          <w:top w:w="15" w:type="dxa"/>
          <w:left w:w="15" w:type="dxa"/>
          <w:bottom w:w="15" w:type="dxa"/>
          <w:right w:w="15" w:type="dxa"/>
        </w:tblCellMar>
        <w:tblLook w:val="04A0"/>
      </w:tblPr>
      <w:tblGrid>
        <w:gridCol w:w="9063"/>
      </w:tblGrid>
      <w:tr w:rsidR="00420243" w:rsidTr="00420243">
        <w:trPr>
          <w:jc w:val="center"/>
        </w:trPr>
        <w:tc>
          <w:tcPr>
            <w:tcW w:w="0" w:type="auto"/>
            <w:vAlign w:val="center"/>
            <w:hideMark/>
          </w:tcPr>
          <w:p w:rsidR="00420243" w:rsidRDefault="00420243" w:rsidP="00420243">
            <w:pPr>
              <w:pStyle w:val="NormaleWeb"/>
              <w:spacing w:before="0" w:beforeAutospacing="0" w:after="0" w:afterAutospacing="0"/>
              <w:jc w:val="center"/>
            </w:pPr>
            <w:r>
              <w:rPr>
                <w:rFonts w:ascii="Bookman Old Style" w:hAnsi="Bookman Old Style"/>
                <w:b/>
                <w:bCs/>
                <w:i/>
                <w:iCs/>
                <w:color w:val="CC0099"/>
                <w:sz w:val="36"/>
                <w:szCs w:val="36"/>
              </w:rPr>
              <w:t>La Fonte Sacra</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Ti saluto Anima antica e vedo la Luce di cui sei costituita.</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Ad Essa Mi rivolgo.</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Sei uno strumento Divino con estensioni sonore illimitate, inizia a concepirti così.</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Io, Noi, Ti contempliamo in questo modo.</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Quando inizierai anche Tu a fare lo stesso la realtà in cui vivi muterà come per incanto e ciò alleggerirà il peso che credevi di portare sulle spalle sino a scomparire. Contatta dunque la Scintilla di Luce che palpita al centro del petto. Ti esorto a mantenere il canale di comunicazione con la Scintilla sempre aperto e di concentrare i lavori energetici su questo aspetto il più possibile.</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 </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 xml:space="preserve">Ti parlo da </w:t>
            </w:r>
            <w:proofErr w:type="spellStart"/>
            <w:r>
              <w:rPr>
                <w:rFonts w:ascii="Bookman Old Style" w:hAnsi="Bookman Old Style"/>
                <w:i/>
                <w:iCs/>
                <w:color w:val="CC0099"/>
              </w:rPr>
              <w:t>Moanja</w:t>
            </w:r>
            <w:proofErr w:type="spellEnd"/>
            <w:r>
              <w:rPr>
                <w:rFonts w:ascii="Bookman Old Style" w:hAnsi="Bookman Old Style"/>
                <w:i/>
                <w:iCs/>
                <w:color w:val="CC0099"/>
              </w:rPr>
              <w:t>, cardine spirituale della terra interna; qui esiste un luogo tra i più sacri nella Nostra dimensione che chiamiamo Fonte Sacra. In essa veniamo a chiedere armonia ed equilibrio per sintonizzarci maggiormente con Madre Terra. Oggi il desiderio degli Anziani è di attivarti a questa frequenza.</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Per questo motivo Ti chiedo di visualizzare un luogo immerso nella natura dove ci sono alberi e prati. Puoi sentire e vedere animali che si muovono. I rumori sono attutiti. Tutto ispira calma e pace.</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 xml:space="preserve">Il rumore di una cascata attira la tua attenzione. Dirigiti verso questo luogo e lascia che l'immaginazione arricchisca le immagini, fatti trasportare dalla fantasia. Con i Tuoi tempi immergiti nelle acque e avvicinati al flusso d'acqua che scende. Adesso sei sotto la cascata di Luce essa Ti avvolge all'interno della Sua vibrazione ed entra nel corpo per </w:t>
            </w:r>
            <w:proofErr w:type="spellStart"/>
            <w:r>
              <w:rPr>
                <w:rFonts w:ascii="Bookman Old Style" w:hAnsi="Bookman Old Style"/>
                <w:i/>
                <w:iCs/>
                <w:color w:val="CC0099"/>
              </w:rPr>
              <w:t>risintonizzarti</w:t>
            </w:r>
            <w:proofErr w:type="spellEnd"/>
            <w:r>
              <w:rPr>
                <w:rFonts w:ascii="Bookman Old Style" w:hAnsi="Bookman Old Style"/>
                <w:i/>
                <w:iCs/>
                <w:color w:val="CC0099"/>
              </w:rPr>
              <w:t xml:space="preserve"> con la frequenza del </w:t>
            </w:r>
            <w:r>
              <w:rPr>
                <w:rFonts w:ascii="Bookman Old Style" w:hAnsi="Bookman Old Style"/>
                <w:i/>
                <w:iCs/>
                <w:color w:val="CC0099"/>
              </w:rPr>
              <w:lastRenderedPageBreak/>
              <w:t>Divino che dimora in Te. Eleva le braccia al cielo, apri il Cuore e accogli la benedizione delle acque Sacre,</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così che Tu sia luce nella luce,</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così che tu sia fluidità nella fluidità,</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così che Tu sia libera da ogni attaccamento, alle cose ed alle persone,</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così che il maschile ed il femminile si integrino nell'Uno,</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così che la mente si fonda nel Cuore e viceversa,</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così che l'energia degli antenati si trasformi in libertà e pienezza,</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così che Tu viva pienamente e consapevolmente il Divino che è in Te.</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 </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Ora stai nell'ascolto.</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Lascia semplicemente emergere quello che c'è, senza far nulla.</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Respira ed ascolta.</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Prendi il Tuo tempo.</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 </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 xml:space="preserve">Il Tuo Essere ha necessità primaria di fare questo. Ci sono campi energetici in atto adesso molto forti, che possono destabilizzare, </w:t>
            </w:r>
            <w:proofErr w:type="spellStart"/>
            <w:r>
              <w:rPr>
                <w:rFonts w:ascii="Bookman Old Style" w:hAnsi="Bookman Old Style"/>
                <w:i/>
                <w:iCs/>
                <w:color w:val="CC0099"/>
              </w:rPr>
              <w:t>egregore</w:t>
            </w:r>
            <w:proofErr w:type="spellEnd"/>
            <w:r>
              <w:rPr>
                <w:rFonts w:ascii="Bookman Old Style" w:hAnsi="Bookman Old Style"/>
                <w:i/>
                <w:iCs/>
                <w:color w:val="CC0099"/>
              </w:rPr>
              <w:t xml:space="preserve"> di paura, forme pensiero. Tutto questo potrebbe allontanarti dalla centralità del tuo Essere. Dunque puoi, se vuoi, connetterti alle acque sacre, Noi mettiamo a Tua disposizione questa vibrazione, il Tuo passo è semplicemente coglierla ed accoglierla e consolidarla nel Cuore per manifestarla.</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 </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 xml:space="preserve">In questo anno solare ciò con cui Ti stai confrontando è la paura che limita </w:t>
            </w:r>
            <w:r>
              <w:rPr>
                <w:rFonts w:ascii="Bookman Old Style" w:hAnsi="Bookman Old Style"/>
                <w:i/>
                <w:iCs/>
                <w:color w:val="CC0099"/>
              </w:rPr>
              <w:lastRenderedPageBreak/>
              <w:t>fortemente la manifestazione delle potenzialità che hai accumulato di vita in vita. La paura ha mille volti, mille sfaccettature: paure pratiche, paure mentali, paure infantili ed emotive e tanto altro ancora.</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Ma la paura cosa è?</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Se la riduci all'essenziale essa è semplicemente Tu senza la Tua Divinità, è separazione. Se stai in questo temi tutto e il tutto. Invece se vivi in Dio e con Dio non temi nulla. Puoi affidarti e fidarti senza resistenze.</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 xml:space="preserve">Nella dimensione di </w:t>
            </w:r>
            <w:proofErr w:type="spellStart"/>
            <w:r>
              <w:rPr>
                <w:rFonts w:ascii="Bookman Old Style" w:hAnsi="Bookman Old Style"/>
                <w:i/>
                <w:iCs/>
                <w:color w:val="CC0099"/>
              </w:rPr>
              <w:t>Lemuria</w:t>
            </w:r>
            <w:proofErr w:type="spellEnd"/>
            <w:r>
              <w:rPr>
                <w:rFonts w:ascii="Bookman Old Style" w:hAnsi="Bookman Old Style"/>
                <w:i/>
                <w:iCs/>
                <w:color w:val="CC0099"/>
              </w:rPr>
              <w:t xml:space="preserve"> siamo in pace, non tanto perché siamo superiori,  in quanto abbiamo imparato a riconoscere Dio in ogni aspetto dentro e fuori di Noi. Ogni azione è ispirata direttamente dalla Scintilla di Luce Divina.</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Diamo molta importanza alla comunicazione, che per Voi è verbale e non verbale. Ogni gesto, parola e pensiero è fondamentale scaturisca dal Divino che è in Te. Questo è la base che introduce alla Nuova era. Dunque parla meno e quando lo fai sii centrata, ciò innalzerà oltre che la Tua energia anche quella del pianeta. Sappi che il Cuore si esprime attraverso la sintesi mentre la mente con la prolissità.</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Questo modo di vivere tenderà a creare un effetto domino sempre più vasto sino a coinvolgere interamente la Terra e l'Universo.</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Per innescare questo processo Tu sei necessaria.</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Per innescare questo processo sono richiesti coraggio, fermezza, determinazione , centratura e tanto Amore.</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Adesso un seme è stato piantato nella Tua terra.</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Esso crescerà divenendo una grande pianta, visibile da molto lontano. Sarai così un fulgido esempio per i tanti che giungeranno in questa vita o in altre, non è importante il tempo.</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 xml:space="preserve">Questa è la rivoluzione di cui ti abbiamo parlato anche nei precedenti </w:t>
            </w:r>
            <w:r>
              <w:rPr>
                <w:rFonts w:ascii="Bookman Old Style" w:hAnsi="Bookman Old Style"/>
                <w:i/>
                <w:iCs/>
                <w:color w:val="CC0099"/>
              </w:rPr>
              <w:lastRenderedPageBreak/>
              <w:t>incontri: Rivoluzione d'Amore, rivoluzione Divina.</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 </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E con questo Ti saluto. Tante sono le Anime che si stringono intorno a Te.</w:t>
            </w:r>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 xml:space="preserve">Esse cantano una soave melodia che sgorga direttamente dalla Scintilla di Luce avvolgendoti, così che ogni Tuo pensiero, parola e gesto siano dolcemente influenzate dalle vibrazioni di </w:t>
            </w:r>
            <w:proofErr w:type="spellStart"/>
            <w:r>
              <w:rPr>
                <w:rFonts w:ascii="Bookman Old Style" w:hAnsi="Bookman Old Style"/>
                <w:i/>
                <w:iCs/>
                <w:color w:val="CC0099"/>
              </w:rPr>
              <w:t>Moanja</w:t>
            </w:r>
            <w:proofErr w:type="spellEnd"/>
          </w:p>
          <w:p w:rsidR="00420243" w:rsidRDefault="00420243" w:rsidP="00420243">
            <w:pPr>
              <w:pStyle w:val="standard"/>
              <w:spacing w:line="360" w:lineRule="auto"/>
              <w:ind w:firstLine="250"/>
              <w:jc w:val="center"/>
              <w:rPr>
                <w:color w:val="000000"/>
              </w:rPr>
            </w:pPr>
            <w:r>
              <w:rPr>
                <w:rFonts w:ascii="Bookman Old Style" w:hAnsi="Bookman Old Style"/>
                <w:i/>
                <w:iCs/>
                <w:color w:val="CC0099"/>
              </w:rPr>
              <w:t>Ti abbraccio con Amore</w:t>
            </w:r>
          </w:p>
          <w:p w:rsidR="00420243" w:rsidRDefault="00420243" w:rsidP="00420243">
            <w:pPr>
              <w:spacing w:line="360" w:lineRule="auto"/>
              <w:ind w:firstLine="400"/>
              <w:jc w:val="center"/>
              <w:rPr>
                <w:color w:val="000000"/>
              </w:rPr>
            </w:pPr>
            <w:proofErr w:type="spellStart"/>
            <w:r>
              <w:rPr>
                <w:rFonts w:ascii="MV Boli" w:hAnsi="MV Boli" w:cs="MV Boli"/>
                <w:b/>
                <w:bCs/>
                <w:i/>
                <w:iCs/>
                <w:color w:val="CC0099"/>
                <w:sz w:val="36"/>
                <w:szCs w:val="36"/>
              </w:rPr>
              <w:t>Talia</w:t>
            </w:r>
            <w:proofErr w:type="spellEnd"/>
          </w:p>
          <w:p w:rsidR="00420243" w:rsidRDefault="00420243" w:rsidP="00420243">
            <w:pPr>
              <w:spacing w:line="360" w:lineRule="auto"/>
              <w:ind w:firstLine="400"/>
              <w:jc w:val="center"/>
              <w:rPr>
                <w:color w:val="000000"/>
              </w:rPr>
            </w:pPr>
            <w:r>
              <w:rPr>
                <w:color w:val="000000"/>
              </w:rPr>
              <w:t> </w:t>
            </w:r>
          </w:p>
          <w:p w:rsidR="00420243" w:rsidRDefault="00420243" w:rsidP="00420243">
            <w:pPr>
              <w:spacing w:line="360" w:lineRule="auto"/>
              <w:jc w:val="center"/>
              <w:rPr>
                <w:color w:val="000000"/>
              </w:rPr>
            </w:pPr>
            <w:r>
              <w:rPr>
                <w:noProof/>
                <w:color w:val="000000"/>
              </w:rPr>
              <w:lastRenderedPageBreak/>
              <w:drawing>
                <wp:inline distT="0" distB="0" distL="0" distR="0">
                  <wp:extent cx="5716905" cy="7601585"/>
                  <wp:effectExtent l="19050" t="0" r="0" b="0"/>
                  <wp:docPr id="1" name="Immagine 1" descr="http://www.stazioneceleste.it/Talia/talia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zioneceleste.it/Talia/talia11.jpg"/>
                          <pic:cNvPicPr>
                            <a:picLocks noChangeAspect="1" noChangeArrowheads="1"/>
                          </pic:cNvPicPr>
                        </pic:nvPicPr>
                        <pic:blipFill>
                          <a:blip r:embed="rId19" cstate="print"/>
                          <a:srcRect/>
                          <a:stretch>
                            <a:fillRect/>
                          </a:stretch>
                        </pic:blipFill>
                        <pic:spPr bwMode="auto">
                          <a:xfrm>
                            <a:off x="0" y="0"/>
                            <a:ext cx="5716905" cy="7601585"/>
                          </a:xfrm>
                          <a:prstGeom prst="rect">
                            <a:avLst/>
                          </a:prstGeom>
                          <a:noFill/>
                          <a:ln w="9525">
                            <a:noFill/>
                            <a:miter lim="800000"/>
                            <a:headEnd/>
                            <a:tailEnd/>
                          </a:ln>
                        </pic:spPr>
                      </pic:pic>
                    </a:graphicData>
                  </a:graphic>
                </wp:inline>
              </w:drawing>
            </w:r>
          </w:p>
        </w:tc>
      </w:tr>
    </w:tbl>
    <w:p w:rsidR="00EC5833" w:rsidRDefault="00EC5833" w:rsidP="00EC5833">
      <w:pPr>
        <w:jc w:val="center"/>
        <w:rPr>
          <w:rFonts w:ascii="Garamond" w:hAnsi="Garamond"/>
          <w:b/>
          <w:bCs/>
          <w:i/>
          <w:iCs/>
          <w:color w:val="800080"/>
          <w:sz w:val="36"/>
          <w:szCs w:val="36"/>
        </w:rPr>
      </w:pPr>
    </w:p>
    <w:p w:rsidR="00EC5833" w:rsidRDefault="00EC5833" w:rsidP="00EC5833">
      <w:pPr>
        <w:jc w:val="center"/>
        <w:rPr>
          <w:rFonts w:ascii="Garamond" w:hAnsi="Garamond"/>
          <w:b/>
          <w:bCs/>
          <w:i/>
          <w:iCs/>
          <w:color w:val="800080"/>
          <w:sz w:val="36"/>
          <w:szCs w:val="36"/>
        </w:rPr>
      </w:pPr>
    </w:p>
    <w:p w:rsidR="00EC5833" w:rsidRDefault="00EC5833" w:rsidP="00EC5833">
      <w:pPr>
        <w:jc w:val="center"/>
        <w:rPr>
          <w:rFonts w:ascii="Garamond" w:hAnsi="Garamond"/>
          <w:b/>
          <w:bCs/>
          <w:i/>
          <w:iCs/>
          <w:color w:val="800080"/>
          <w:sz w:val="36"/>
          <w:szCs w:val="36"/>
        </w:rPr>
      </w:pPr>
    </w:p>
    <w:p w:rsidR="00EC5833" w:rsidRDefault="00EC5833" w:rsidP="00EC5833">
      <w:pPr>
        <w:jc w:val="center"/>
        <w:rPr>
          <w:rFonts w:ascii="Garamond" w:hAnsi="Garamond"/>
          <w:b/>
          <w:bCs/>
          <w:i/>
          <w:iCs/>
          <w:color w:val="800080"/>
          <w:sz w:val="36"/>
          <w:szCs w:val="36"/>
        </w:rPr>
      </w:pPr>
    </w:p>
    <w:p w:rsidR="00420243" w:rsidRDefault="00420243" w:rsidP="00EC5833">
      <w:pPr>
        <w:jc w:val="center"/>
        <w:rPr>
          <w:rFonts w:ascii="Garamond" w:hAnsi="Garamond"/>
          <w:b/>
          <w:bCs/>
          <w:i/>
          <w:iCs/>
          <w:color w:val="800080"/>
          <w:sz w:val="36"/>
          <w:szCs w:val="36"/>
        </w:rPr>
      </w:pPr>
    </w:p>
    <w:p w:rsidR="00EC5833" w:rsidRDefault="00EC5833" w:rsidP="00EC5833">
      <w:pPr>
        <w:jc w:val="center"/>
      </w:pPr>
      <w:r>
        <w:rPr>
          <w:rFonts w:ascii="Garamond" w:hAnsi="Garamond"/>
          <w:b/>
          <w:bCs/>
          <w:i/>
          <w:iCs/>
          <w:color w:val="800080"/>
          <w:sz w:val="36"/>
          <w:szCs w:val="36"/>
        </w:rPr>
        <w:lastRenderedPageBreak/>
        <w:t>Carla Parola</w:t>
      </w:r>
    </w:p>
    <w:p w:rsidR="00EC5833" w:rsidRDefault="00EC5833" w:rsidP="00EC5833">
      <w:pPr>
        <w:pStyle w:val="NormaleWeb"/>
        <w:jc w:val="center"/>
      </w:pPr>
      <w:r>
        <w:rPr>
          <w:rFonts w:ascii="Garamond" w:hAnsi="Garamond"/>
          <w:b/>
          <w:bCs/>
          <w:color w:val="800080"/>
          <w:sz w:val="48"/>
          <w:szCs w:val="48"/>
        </w:rPr>
        <w:t>Noi e gli Altri</w:t>
      </w:r>
    </w:p>
    <w:p w:rsidR="00EC5833" w:rsidRDefault="00EC5833" w:rsidP="00EC5833">
      <w:r>
        <w:br/>
      </w:r>
      <w:r>
        <w:rPr>
          <w:rFonts w:ascii="Garamond" w:hAnsi="Garamond" w:cs="Arial"/>
          <w:color w:val="800080"/>
          <w:sz w:val="27"/>
          <w:szCs w:val="27"/>
        </w:rPr>
        <w:t>Cerchiamo di capire quello che riguarda noi in relazione agli altri.</w:t>
      </w:r>
      <w:r>
        <w:rPr>
          <w:rFonts w:ascii="Garamond" w:hAnsi="Garamond" w:cs="Arial"/>
          <w:color w:val="800080"/>
          <w:sz w:val="27"/>
          <w:szCs w:val="27"/>
        </w:rPr>
        <w:br/>
        <w:t>Abbiamo trattato moltissime volte questo argomento, ma c’è sempre bisogno di puntualizzare alcuni concetti che spesso vengono travisati.</w:t>
      </w:r>
      <w:r>
        <w:rPr>
          <w:rFonts w:ascii="Garamond" w:hAnsi="Garamond" w:cs="Arial"/>
          <w:color w:val="800080"/>
          <w:sz w:val="27"/>
          <w:szCs w:val="27"/>
        </w:rPr>
        <w:br/>
        <w:t>La nostra relazione con gli altri è imprescindibile: non possiamo pensare di essere soli nell’Universo, e perciò abbiamo necessità assoluta di relazionarci.</w:t>
      </w:r>
      <w:r>
        <w:rPr>
          <w:rFonts w:ascii="Garamond" w:hAnsi="Garamond" w:cs="Arial"/>
          <w:color w:val="800080"/>
          <w:sz w:val="27"/>
          <w:szCs w:val="27"/>
        </w:rPr>
        <w:br/>
        <w:t>Nella nostra relazione dobbiamo tenere presente che non è MAI, MAI, MAI un caso il relazionarci con quella persona invece che con un’altra.</w:t>
      </w:r>
      <w:r>
        <w:rPr>
          <w:rFonts w:ascii="Garamond" w:hAnsi="Garamond" w:cs="Arial"/>
          <w:color w:val="800080"/>
          <w:sz w:val="27"/>
          <w:szCs w:val="27"/>
        </w:rPr>
        <w:br/>
        <w:t>Dobbiamo avere la Consapevolezza che NOI ci siamo attirati quell’incontro, quel confronto, perché questi servono a noi.</w:t>
      </w:r>
      <w:r>
        <w:rPr>
          <w:rFonts w:ascii="Garamond" w:hAnsi="Garamond" w:cs="Arial"/>
          <w:color w:val="800080"/>
          <w:sz w:val="27"/>
          <w:szCs w:val="27"/>
        </w:rPr>
        <w:br/>
        <w:t xml:space="preserve">È </w:t>
      </w:r>
      <w:proofErr w:type="spellStart"/>
      <w:r>
        <w:rPr>
          <w:rFonts w:ascii="Garamond" w:hAnsi="Garamond" w:cs="Arial"/>
          <w:color w:val="800080"/>
          <w:sz w:val="27"/>
          <w:szCs w:val="27"/>
        </w:rPr>
        <w:t>sbagliatissimo</w:t>
      </w:r>
      <w:proofErr w:type="spellEnd"/>
      <w:r>
        <w:rPr>
          <w:rFonts w:ascii="Garamond" w:hAnsi="Garamond" w:cs="Arial"/>
          <w:color w:val="800080"/>
          <w:sz w:val="27"/>
          <w:szCs w:val="27"/>
        </w:rPr>
        <w:t xml:space="preserve"> pensare al dare agli altri come un dovere, come missione, come segno già definito nella nostra Vita; dobbiamo invece essere consapevoli di dare a noi stessi attraverso gli altri.</w:t>
      </w:r>
      <w:r>
        <w:rPr>
          <w:rFonts w:ascii="Garamond" w:hAnsi="Garamond" w:cs="Arial"/>
          <w:color w:val="800080"/>
          <w:sz w:val="27"/>
          <w:szCs w:val="27"/>
        </w:rPr>
        <w:br/>
        <w:t>Io mi attirerò sempre incontri con una certa tipologia di persone che, in prima istanza, servono a me.</w:t>
      </w:r>
      <w:r>
        <w:rPr>
          <w:rFonts w:ascii="Garamond" w:hAnsi="Garamond" w:cs="Arial"/>
          <w:color w:val="800080"/>
          <w:sz w:val="27"/>
          <w:szCs w:val="27"/>
        </w:rPr>
        <w:br/>
        <w:t>Se chi ho di fronte capirà - dal mio modo di porgermi, di essere, dal nostro confronto - ciò sarà perché vuole capire, ma non è mio dovere far capire agli altri qualcosa; piuttosto è mio dovere capire più che posso su di me attraverso l’altro.</w:t>
      </w:r>
      <w:r>
        <w:rPr>
          <w:rFonts w:ascii="Garamond" w:hAnsi="Garamond" w:cs="Arial"/>
          <w:color w:val="800080"/>
          <w:sz w:val="27"/>
          <w:szCs w:val="27"/>
        </w:rPr>
        <w:br/>
        <w:t>Questo è molto chiaro se partiamo dal presupposto che MAI è un caso il nostro incontro con l’altro e il nostro trovarci in quella situazione, in quel confronto.</w:t>
      </w:r>
      <w:r>
        <w:rPr>
          <w:rFonts w:ascii="Garamond" w:hAnsi="Garamond" w:cs="Arial"/>
          <w:color w:val="800080"/>
          <w:sz w:val="27"/>
          <w:szCs w:val="27"/>
        </w:rPr>
        <w:br/>
        <w:t>Nel momento del confronto ci vuole una grande pacatezza d’animo e una grande apertura mentale, senza preconcetti; ma soprattutto quello che può aiutare moltissimo è una grande curiosità: che cosa posso imparare da questa situazione?</w:t>
      </w:r>
      <w:r>
        <w:rPr>
          <w:rFonts w:ascii="Garamond" w:hAnsi="Garamond" w:cs="Arial"/>
          <w:color w:val="800080"/>
          <w:sz w:val="27"/>
          <w:szCs w:val="27"/>
        </w:rPr>
        <w:br/>
        <w:t>Cosa posso imparare da questa persona?</w:t>
      </w:r>
      <w:r>
        <w:rPr>
          <w:rFonts w:ascii="Garamond" w:hAnsi="Garamond" w:cs="Arial"/>
          <w:color w:val="800080"/>
          <w:sz w:val="27"/>
          <w:szCs w:val="27"/>
        </w:rPr>
        <w:br/>
        <w:t>La curiosità deve essere costruttiva e, se è anche esente da preconcetti e vincoli, può veramente dare il massimo dei frutti, perché avrò un animo aperto, una mente libera per poter capire e allora il mio confronto sarà assolutamente costruttivo.</w:t>
      </w:r>
      <w:r>
        <w:rPr>
          <w:rFonts w:ascii="Garamond" w:hAnsi="Garamond" w:cs="Arial"/>
          <w:color w:val="800080"/>
          <w:sz w:val="27"/>
          <w:szCs w:val="27"/>
        </w:rPr>
        <w:br/>
        <w:t>Perché molte volte invece i nostri confronti finiscono con un nulla di fatto o con un senso di amarezza e persino di rabbia?</w:t>
      </w:r>
      <w:r>
        <w:rPr>
          <w:rFonts w:ascii="Garamond" w:hAnsi="Garamond" w:cs="Arial"/>
          <w:color w:val="800080"/>
          <w:sz w:val="27"/>
          <w:szCs w:val="27"/>
        </w:rPr>
        <w:br/>
        <w:t>Perché nel nostro porgerci agli altri abbiamo la pretesa di essere dalla parte del bene e del giusto, perciò pretendiamo che gli altri ci capiscano, che vengano sulla nostra lunghezza d’onda e ci diano ragione.</w:t>
      </w:r>
      <w:r>
        <w:rPr>
          <w:rFonts w:ascii="Garamond" w:hAnsi="Garamond" w:cs="Arial"/>
          <w:color w:val="800080"/>
          <w:sz w:val="27"/>
          <w:szCs w:val="27"/>
        </w:rPr>
        <w:br/>
        <w:t>Noi abbiamo ragione di  pensarla così perché siamo strutturati in quel modo, ma se iniziamo a chiederci il motivo per cui abbiamo attirato proprio una persona con delle ragioni così opposte alle nostre (magari addirittura in contrasto), possiamo capire meglio che abbiamo bisogno di aggiustare il nostro sentire, di confrontarlo, di farlo emergere dal nostro profondo e soprattutto di renderlo stabile dentro di noi.</w:t>
      </w:r>
      <w:r>
        <w:rPr>
          <w:rFonts w:ascii="Garamond" w:hAnsi="Garamond" w:cs="Arial"/>
          <w:color w:val="800080"/>
          <w:sz w:val="27"/>
          <w:szCs w:val="27"/>
        </w:rPr>
        <w:br/>
        <w:t>Questo è un concetto che spessissimo trascuriamo.</w:t>
      </w:r>
      <w:r>
        <w:rPr>
          <w:rFonts w:ascii="Garamond" w:hAnsi="Garamond" w:cs="Arial"/>
          <w:color w:val="800080"/>
          <w:sz w:val="27"/>
          <w:szCs w:val="27"/>
        </w:rPr>
        <w:br/>
        <w:t>Noi siamo convinti di conoscerci. Siamo convinti delle nostre reazioni, ma non sempre queste reazioni sono stabili; d’altra parte se lo fossero non darebbero adito né a rabbia, né a fastidio o a modi di reagire a volte persino violenti.</w:t>
      </w:r>
      <w:r>
        <w:rPr>
          <w:rFonts w:ascii="Garamond" w:hAnsi="Garamond" w:cs="Arial"/>
          <w:color w:val="800080"/>
          <w:sz w:val="27"/>
          <w:szCs w:val="27"/>
        </w:rPr>
        <w:br/>
        <w:t xml:space="preserve">Se fossimo stabili tutto ciò che ci viene detto e che è in contrasto con il nostro sentire, non </w:t>
      </w:r>
      <w:r>
        <w:rPr>
          <w:rFonts w:ascii="Garamond" w:hAnsi="Garamond" w:cs="Arial"/>
          <w:color w:val="800080"/>
          <w:sz w:val="27"/>
          <w:szCs w:val="27"/>
        </w:rPr>
        <w:lastRenderedPageBreak/>
        <w:t>in Armonia con il nostro modo di vedere la Vita, non darebbe adito a quello che ho detto: sarebbe semplicemente qualcosa che entra in noi, si sedimenta, ci fa riflettere ma non ci sconvolge, perché in noi c’è stabilità.</w:t>
      </w:r>
      <w:r>
        <w:rPr>
          <w:rFonts w:ascii="Garamond" w:hAnsi="Garamond" w:cs="Arial"/>
          <w:color w:val="800080"/>
          <w:sz w:val="27"/>
          <w:szCs w:val="27"/>
        </w:rPr>
        <w:br/>
        <w:t>La stabilità è un punto di arrivo.</w:t>
      </w:r>
      <w:r>
        <w:rPr>
          <w:rFonts w:ascii="Garamond" w:hAnsi="Garamond" w:cs="Arial"/>
          <w:color w:val="800080"/>
          <w:sz w:val="27"/>
          <w:szCs w:val="27"/>
        </w:rPr>
        <w:br/>
        <w:t>Dobbiamo trovare la stabilità anche nella nostra apertura mentale, nel nostro voler essere continuamente a confronto con gli altri e nella nostra necessità di voler e poter cambiare idea.</w:t>
      </w:r>
      <w:r>
        <w:rPr>
          <w:rFonts w:ascii="Garamond" w:hAnsi="Garamond" w:cs="Arial"/>
          <w:color w:val="800080"/>
          <w:sz w:val="27"/>
          <w:szCs w:val="27"/>
        </w:rPr>
        <w:br/>
        <w:t>Cambiare idea non significa non essere stabili: vuol dire semplicemente arricchire il nostro pensiero con qualcosa che prima non avevamo preso in considerazione.</w:t>
      </w:r>
      <w:r>
        <w:rPr>
          <w:rFonts w:ascii="Garamond" w:hAnsi="Garamond" w:cs="Arial"/>
          <w:color w:val="800080"/>
          <w:sz w:val="27"/>
          <w:szCs w:val="27"/>
        </w:rPr>
        <w:br/>
        <w:t>Se dentro di noi siamo stabili, allora riusciamo a cambiare idea senza traumi e senza conflitti con gli altri.</w:t>
      </w:r>
      <w:r>
        <w:rPr>
          <w:rFonts w:ascii="Garamond" w:hAnsi="Garamond" w:cs="Arial"/>
          <w:color w:val="800080"/>
          <w:sz w:val="27"/>
          <w:szCs w:val="27"/>
        </w:rPr>
        <w:br/>
        <w:t>L’altro è una parte importantissima di noi, quella deputata a farci conoscere meglio noi stessi: è proprio attraverso l’altro che  arricchiamo la conoscenza di noi.</w:t>
      </w:r>
      <w:r>
        <w:rPr>
          <w:rFonts w:ascii="Garamond" w:hAnsi="Garamond" w:cs="Arial"/>
          <w:color w:val="800080"/>
          <w:sz w:val="27"/>
          <w:szCs w:val="27"/>
        </w:rPr>
        <w:br/>
        <w:t>Quello che va evitato in modo assoluto è il voler prevaricare l’altro, il voler a tutti i costi imporre la nostra idea, il voler cercare nell’altro soltanto gli aspetti di similitudine perché così si evitano i contrasti.</w:t>
      </w:r>
      <w:r>
        <w:rPr>
          <w:rFonts w:ascii="Garamond" w:hAnsi="Garamond" w:cs="Arial"/>
          <w:color w:val="800080"/>
          <w:sz w:val="27"/>
          <w:szCs w:val="27"/>
        </w:rPr>
        <w:br/>
        <w:t>I contrasti sono assolutamente costruttivi se siamo in grado di gestirli: è proprio dalla differenza che possiamo trovare lo stimolo per capirci, migliorarci e progredire.</w:t>
      </w:r>
      <w:r>
        <w:rPr>
          <w:rFonts w:ascii="Garamond" w:hAnsi="Garamond" w:cs="Arial"/>
          <w:color w:val="800080"/>
          <w:sz w:val="27"/>
          <w:szCs w:val="27"/>
        </w:rPr>
        <w:br/>
        <w:t>Tralasciamo tutto ciò che nella Vita può farci del male.</w:t>
      </w:r>
      <w:r>
        <w:rPr>
          <w:rFonts w:ascii="Garamond" w:hAnsi="Garamond" w:cs="Arial"/>
          <w:color w:val="800080"/>
          <w:sz w:val="27"/>
          <w:szCs w:val="27"/>
        </w:rPr>
        <w:br/>
        <w:t>Come fare per tralasciarlo?</w:t>
      </w:r>
      <w:r>
        <w:rPr>
          <w:rFonts w:ascii="Garamond" w:hAnsi="Garamond" w:cs="Arial"/>
          <w:color w:val="800080"/>
          <w:sz w:val="27"/>
          <w:szCs w:val="27"/>
        </w:rPr>
        <w:br/>
        <w:t>Non pensando che la Vita possa farci del male, ma ritenendo semplicemente che tutto ciò che viene a contatto con noi - anche se doloroso o diverso dal nostro modo di essere - è comunque qualcosa che ci sta arricchendo, che ci sta insegnando e che ci apporta una miglior conoscenza di noi stessi.</w:t>
      </w:r>
      <w:r>
        <w:rPr>
          <w:rFonts w:ascii="Garamond" w:hAnsi="Garamond" w:cs="Arial"/>
          <w:color w:val="800080"/>
          <w:sz w:val="27"/>
          <w:szCs w:val="27"/>
        </w:rPr>
        <w:br/>
        <w:t>La Vita vissuta in questo modo non è più fonte di traumi e di dolore, ma semplicemente di Conoscenza e Consapevolezza.</w:t>
      </w:r>
    </w:p>
    <w:p w:rsidR="008D7848" w:rsidRPr="00EC5833" w:rsidRDefault="008D7848" w:rsidP="00EC5833"/>
    <w:sectPr w:rsidR="008D7848" w:rsidRPr="00EC5833" w:rsidSect="009F6430">
      <w:footerReference w:type="even" r:id="rId20"/>
      <w:footerReference w:type="default" r:id="rId2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955" w:rsidRDefault="00733955">
      <w:r>
        <w:separator/>
      </w:r>
    </w:p>
  </w:endnote>
  <w:endnote w:type="continuationSeparator" w:id="0">
    <w:p w:rsidR="00733955" w:rsidRDefault="007339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Brush Script Std">
    <w:panose1 w:val="00000000000000000000"/>
    <w:charset w:val="00"/>
    <w:family w:val="script"/>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ookman Old Style">
    <w:panose1 w:val="02050604050505020204"/>
    <w:charset w:val="00"/>
    <w:family w:val="roman"/>
    <w:pitch w:val="variable"/>
    <w:sig w:usb0="00000287" w:usb1="00000000" w:usb2="00000000" w:usb3="00000000" w:csb0="0000009F" w:csb1="00000000"/>
  </w:font>
  <w:font w:name="MV Boli">
    <w:panose1 w:val="02000500030200090000"/>
    <w:charset w:val="00"/>
    <w:family w:val="auto"/>
    <w:pitch w:val="variable"/>
    <w:sig w:usb0="00000003" w:usb1="00000000" w:usb2="000001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3F7EA6"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3F7EA6"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420243">
      <w:rPr>
        <w:rStyle w:val="Numeropagina"/>
        <w:noProof/>
      </w:rPr>
      <w:t>1</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955" w:rsidRDefault="00733955">
      <w:r>
        <w:separator/>
      </w:r>
    </w:p>
  </w:footnote>
  <w:footnote w:type="continuationSeparator" w:id="0">
    <w:p w:rsidR="00733955" w:rsidRDefault="007339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9"/>
  </w:num>
  <w:num w:numId="3">
    <w:abstractNumId w:val="14"/>
  </w:num>
  <w:num w:numId="4">
    <w:abstractNumId w:val="6"/>
  </w:num>
  <w:num w:numId="5">
    <w:abstractNumId w:val="8"/>
  </w:num>
  <w:num w:numId="6">
    <w:abstractNumId w:val="15"/>
  </w:num>
  <w:num w:numId="7">
    <w:abstractNumId w:val="4"/>
  </w:num>
  <w:num w:numId="8">
    <w:abstractNumId w:val="5"/>
  </w:num>
  <w:num w:numId="9">
    <w:abstractNumId w:val="11"/>
  </w:num>
  <w:num w:numId="10">
    <w:abstractNumId w:val="7"/>
  </w:num>
  <w:num w:numId="11">
    <w:abstractNumId w:val="13"/>
  </w:num>
  <w:num w:numId="12">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16A2"/>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861D3"/>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84F"/>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16DE"/>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0C3"/>
    <w:rsid w:val="006B6151"/>
    <w:rsid w:val="006B67A3"/>
    <w:rsid w:val="006B698C"/>
    <w:rsid w:val="006C028D"/>
    <w:rsid w:val="006C0EDA"/>
    <w:rsid w:val="006C2F97"/>
    <w:rsid w:val="006C3BB6"/>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55"/>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7E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6863"/>
    <w:rsid w:val="00B27995"/>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74A7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41E"/>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984"/>
    <w:rsid w:val="00FE2DD8"/>
    <w:rsid w:val="00FE2EA2"/>
    <w:rsid w:val="00FE382C"/>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talia.htm" TargetMode="External"/><Relationship Id="rId18" Type="http://schemas.openxmlformats.org/officeDocument/2006/relationships/hyperlink" Target="http://www.lightworker.com/"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www.carlaparola.org/Elementi_Dettaglio.aspx?sid=f2e677a1a8864edab9262ff44b5a0a4e&amp;TipoId=3&amp;Id=801" TargetMode="External"/><Relationship Id="rId2" Type="http://schemas.openxmlformats.org/officeDocument/2006/relationships/numbering" Target="numbering.xml"/><Relationship Id="rId16" Type="http://schemas.openxmlformats.org/officeDocument/2006/relationships/hyperlink" Target="http://www.stazioneceleste.it/carla_parola.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Myriam/myriam.10.htm" TargetMode="Externa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theme" Target="theme/theme1.xml"/><Relationship Id="rId10" Type="http://schemas.openxmlformats.org/officeDocument/2006/relationships/hyperlink" Target="http://www.stazioneceleste.it/myriam.htm"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Talia/talia16.htm"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F9156-C550-4F6E-8605-4BC66F24B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2868</Words>
  <Characters>16353</Characters>
  <Application>Microsoft Office Word</Application>
  <DocSecurity>0</DocSecurity>
  <Lines>136</Lines>
  <Paragraphs>38</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19183</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6</cp:revision>
  <cp:lastPrinted>2014-05-27T11:21:00Z</cp:lastPrinted>
  <dcterms:created xsi:type="dcterms:W3CDTF">2014-05-27T11:11:00Z</dcterms:created>
  <dcterms:modified xsi:type="dcterms:W3CDTF">2014-05-27T11:24:00Z</dcterms:modified>
</cp:coreProperties>
</file>